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43" w:rsidRDefault="008A4943" w:rsidP="00E97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10 класс. Учитель Жак Л.Н.</w:t>
      </w:r>
    </w:p>
    <w:p w:rsidR="00E978A7" w:rsidRDefault="00E978A7" w:rsidP="00E978A7">
      <w:pPr>
        <w:rPr>
          <w:b/>
          <w:sz w:val="28"/>
          <w:szCs w:val="28"/>
        </w:rPr>
      </w:pPr>
      <w:r w:rsidRPr="0072355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урока.</w:t>
      </w:r>
      <w:r w:rsidRPr="00B75920">
        <w:rPr>
          <w:sz w:val="28"/>
          <w:szCs w:val="28"/>
        </w:rPr>
        <w:t xml:space="preserve"> </w:t>
      </w:r>
      <w:r w:rsidRPr="00B75920">
        <w:rPr>
          <w:b/>
          <w:sz w:val="28"/>
          <w:szCs w:val="28"/>
        </w:rPr>
        <w:t>Методы решения тригонометрических уравнений.</w:t>
      </w:r>
    </w:p>
    <w:p w:rsidR="00E978A7" w:rsidRDefault="00E978A7" w:rsidP="00E978A7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 решения хорош, если </w:t>
      </w:r>
      <w:proofErr w:type="gramStart"/>
      <w:r>
        <w:rPr>
          <w:sz w:val="28"/>
          <w:szCs w:val="28"/>
        </w:rPr>
        <w:t>с</w:t>
      </w:r>
      <w:proofErr w:type="gramEnd"/>
    </w:p>
    <w:p w:rsidR="00E978A7" w:rsidRDefault="00E978A7" w:rsidP="00E978A7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самого начала мы можем </w:t>
      </w:r>
      <w:proofErr w:type="spellStart"/>
      <w:r>
        <w:rPr>
          <w:sz w:val="28"/>
          <w:szCs w:val="28"/>
        </w:rPr>
        <w:t>предви</w:t>
      </w:r>
      <w:proofErr w:type="spellEnd"/>
      <w:r>
        <w:rPr>
          <w:sz w:val="28"/>
          <w:szCs w:val="28"/>
        </w:rPr>
        <w:t>-</w:t>
      </w:r>
    </w:p>
    <w:p w:rsidR="00E978A7" w:rsidRDefault="00E978A7" w:rsidP="00E978A7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деть – и впоследствии подтвердить</w:t>
      </w:r>
    </w:p>
    <w:p w:rsidR="00E978A7" w:rsidRDefault="00E978A7" w:rsidP="00E978A7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это, - что, следуя этому методу,</w:t>
      </w:r>
    </w:p>
    <w:p w:rsidR="00E978A7" w:rsidRDefault="00E978A7" w:rsidP="00E978A7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достигнем цели.</w:t>
      </w:r>
    </w:p>
    <w:p w:rsidR="00E978A7" w:rsidRPr="00B75920" w:rsidRDefault="00E978A7" w:rsidP="00E978A7">
      <w:pPr>
        <w:spacing w:line="240" w:lineRule="auto"/>
        <w:contextualSpacing/>
        <w:jc w:val="right"/>
        <w:rPr>
          <w:i/>
          <w:sz w:val="28"/>
          <w:szCs w:val="28"/>
        </w:rPr>
      </w:pPr>
      <w:r w:rsidRPr="00B75920">
        <w:rPr>
          <w:i/>
          <w:sz w:val="28"/>
          <w:szCs w:val="28"/>
        </w:rPr>
        <w:t>Лейбниц</w:t>
      </w:r>
    </w:p>
    <w:p w:rsidR="00E978A7" w:rsidRPr="00B75920" w:rsidRDefault="00E978A7" w:rsidP="00E978A7">
      <w:pPr>
        <w:rPr>
          <w:sz w:val="28"/>
          <w:szCs w:val="28"/>
        </w:rPr>
      </w:pPr>
      <w:r w:rsidRPr="00723553">
        <w:rPr>
          <w:b/>
          <w:sz w:val="28"/>
          <w:szCs w:val="28"/>
        </w:rPr>
        <w:t>Цель:</w:t>
      </w:r>
      <w:r w:rsidRPr="00B7592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5920">
        <w:rPr>
          <w:sz w:val="28"/>
          <w:szCs w:val="28"/>
        </w:rPr>
        <w:t>истематизировать, обобщить, расширить знания и умения учащихся, связанные с применением методов решения тригонометрических уравнений. Содействовать развитию математического мышления учащихся.</w:t>
      </w:r>
    </w:p>
    <w:p w:rsidR="00E978A7" w:rsidRPr="00B75920" w:rsidRDefault="00E978A7" w:rsidP="00E978A7">
      <w:pPr>
        <w:rPr>
          <w:sz w:val="28"/>
          <w:szCs w:val="28"/>
        </w:rPr>
      </w:pPr>
      <w:r w:rsidRPr="00723553">
        <w:rPr>
          <w:b/>
          <w:sz w:val="28"/>
          <w:szCs w:val="28"/>
        </w:rPr>
        <w:t>Оборудование к уроку:</w:t>
      </w:r>
      <w:r w:rsidRPr="00B75920">
        <w:rPr>
          <w:sz w:val="28"/>
          <w:szCs w:val="28"/>
        </w:rPr>
        <w:t xml:space="preserve"> заготовленные заранее задания к тестированию и таблица для классификации тригонометрических уравнений по методам решений.</w:t>
      </w:r>
    </w:p>
    <w:p w:rsidR="00E978A7" w:rsidRPr="00723553" w:rsidRDefault="00E978A7" w:rsidP="00E978A7">
      <w:pPr>
        <w:jc w:val="center"/>
        <w:rPr>
          <w:b/>
          <w:sz w:val="28"/>
          <w:szCs w:val="28"/>
        </w:rPr>
      </w:pPr>
      <w:r w:rsidRPr="00723553">
        <w:rPr>
          <w:b/>
          <w:sz w:val="28"/>
          <w:szCs w:val="28"/>
        </w:rPr>
        <w:t>Ход урока.</w:t>
      </w:r>
    </w:p>
    <w:p w:rsidR="00E978A7" w:rsidRPr="00723553" w:rsidRDefault="00E978A7" w:rsidP="00E978A7">
      <w:pPr>
        <w:rPr>
          <w:sz w:val="28"/>
          <w:szCs w:val="28"/>
        </w:rPr>
      </w:pPr>
      <w:r w:rsidRPr="00723553">
        <w:rPr>
          <w:sz w:val="28"/>
          <w:szCs w:val="28"/>
        </w:rPr>
        <w:t>Организационно – психологический момент: приветствие, открыли тетради, записали число, тему «Методы решения тригонометрических уравнений». Сообщается цель урока, этапы урока.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 w:rsidRPr="00B75920">
        <w:rPr>
          <w:sz w:val="28"/>
          <w:szCs w:val="28"/>
        </w:rPr>
        <w:t xml:space="preserve">На </w:t>
      </w:r>
      <w:r w:rsidRPr="00B75920">
        <w:rPr>
          <w:sz w:val="28"/>
          <w:szCs w:val="28"/>
          <w:lang w:val="en-US"/>
        </w:rPr>
        <w:t>I</w:t>
      </w:r>
      <w:r w:rsidRPr="00E978A7">
        <w:rPr>
          <w:sz w:val="28"/>
          <w:szCs w:val="28"/>
        </w:rPr>
        <w:t xml:space="preserve"> </w:t>
      </w:r>
      <w:r w:rsidRPr="00B75920">
        <w:rPr>
          <w:sz w:val="28"/>
          <w:szCs w:val="28"/>
        </w:rPr>
        <w:t>этапе урока (7 мин.) – самостоятельная работа (тест), цель которой – проверить степень усвоения изученного материала, т.е.  умение учащихся решать простейшие тригонометрические уравнения и применять основные приемы решения тригонометрических уравнений.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 w:rsidRPr="00B75920">
        <w:rPr>
          <w:sz w:val="28"/>
          <w:szCs w:val="28"/>
        </w:rPr>
        <w:t xml:space="preserve">Этап </w:t>
      </w:r>
      <w:r w:rsidRPr="00B75920">
        <w:rPr>
          <w:sz w:val="28"/>
          <w:szCs w:val="28"/>
          <w:lang w:val="en-US"/>
        </w:rPr>
        <w:t>II</w:t>
      </w:r>
      <w:r w:rsidRPr="00E978A7">
        <w:rPr>
          <w:sz w:val="28"/>
          <w:szCs w:val="28"/>
        </w:rPr>
        <w:t xml:space="preserve">. </w:t>
      </w:r>
      <w:r w:rsidRPr="00B75920">
        <w:rPr>
          <w:sz w:val="28"/>
          <w:szCs w:val="28"/>
        </w:rPr>
        <w:t xml:space="preserve">Классификация тригонометрических уравнений по методам решений. </w:t>
      </w:r>
      <w:r w:rsidR="008A4943">
        <w:rPr>
          <w:sz w:val="28"/>
          <w:szCs w:val="28"/>
        </w:rPr>
        <w:t xml:space="preserve"> Приложение 2, 3</w:t>
      </w:r>
    </w:p>
    <w:p w:rsidR="00E978A7" w:rsidRPr="00B75920" w:rsidRDefault="00E978A7" w:rsidP="008A4943">
      <w:pPr>
        <w:spacing w:after="0"/>
        <w:ind w:left="357"/>
        <w:rPr>
          <w:sz w:val="28"/>
          <w:szCs w:val="28"/>
          <w:lang w:val="en-US"/>
        </w:rPr>
      </w:pPr>
      <w:r w:rsidRPr="00B75920">
        <w:rPr>
          <w:sz w:val="28"/>
          <w:szCs w:val="28"/>
        </w:rPr>
        <w:t xml:space="preserve">Этап </w:t>
      </w:r>
      <w:r w:rsidRPr="00B75920">
        <w:rPr>
          <w:sz w:val="28"/>
          <w:szCs w:val="28"/>
          <w:lang w:val="en-US"/>
        </w:rPr>
        <w:t>III</w:t>
      </w:r>
      <w:r w:rsidRPr="00E978A7">
        <w:rPr>
          <w:sz w:val="28"/>
          <w:szCs w:val="28"/>
        </w:rPr>
        <w:t xml:space="preserve">. </w:t>
      </w:r>
      <w:r w:rsidRPr="00B75920">
        <w:rPr>
          <w:sz w:val="28"/>
          <w:szCs w:val="28"/>
        </w:rPr>
        <w:t xml:space="preserve">Решение </w:t>
      </w:r>
      <w:r w:rsidR="008A4943">
        <w:rPr>
          <w:sz w:val="28"/>
          <w:szCs w:val="28"/>
        </w:rPr>
        <w:t>однородных тригонометрических уравнений 1 и 2 степени.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 w:rsidRPr="00B75920">
        <w:rPr>
          <w:sz w:val="28"/>
          <w:szCs w:val="28"/>
        </w:rPr>
        <w:t xml:space="preserve">Этап </w:t>
      </w:r>
      <w:r w:rsidRPr="00B75920">
        <w:rPr>
          <w:sz w:val="28"/>
          <w:szCs w:val="28"/>
          <w:lang w:val="en-US"/>
        </w:rPr>
        <w:t>IV</w:t>
      </w:r>
      <w:r w:rsidRPr="00E978A7">
        <w:rPr>
          <w:sz w:val="28"/>
          <w:szCs w:val="28"/>
        </w:rPr>
        <w:t xml:space="preserve">. </w:t>
      </w:r>
      <w:r w:rsidRPr="00B75920">
        <w:rPr>
          <w:sz w:val="28"/>
          <w:szCs w:val="28"/>
        </w:rPr>
        <w:t>Решение уравнений с применениями различных методов.</w:t>
      </w:r>
    </w:p>
    <w:p w:rsidR="00E978A7" w:rsidRDefault="00E978A7" w:rsidP="00E978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sz w:val="28"/>
          <w:szCs w:val="28"/>
          <w:lang w:val="en-US"/>
        </w:rPr>
        <w:t>VI</w:t>
      </w:r>
      <w:r w:rsidRPr="00E978A7">
        <w:rPr>
          <w:sz w:val="28"/>
          <w:szCs w:val="28"/>
        </w:rPr>
        <w:t xml:space="preserve">. </w:t>
      </w:r>
      <w:r>
        <w:rPr>
          <w:sz w:val="28"/>
          <w:szCs w:val="28"/>
        </w:rPr>
        <w:t>Итог урока.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>
        <w:rPr>
          <w:sz w:val="28"/>
          <w:szCs w:val="28"/>
        </w:rPr>
        <w:t>Домашнее задание: стр.258, №3(2), №12(1), №15(1,3).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 w:rsidRPr="00E978A7">
        <w:rPr>
          <w:sz w:val="28"/>
          <w:szCs w:val="28"/>
        </w:rPr>
        <w:t xml:space="preserve"> </w:t>
      </w:r>
    </w:p>
    <w:p w:rsidR="00E978A7" w:rsidRPr="00B75920" w:rsidRDefault="00E978A7" w:rsidP="00E978A7">
      <w:pPr>
        <w:ind w:left="360"/>
        <w:rPr>
          <w:sz w:val="28"/>
          <w:szCs w:val="28"/>
        </w:rPr>
      </w:pPr>
      <w:r w:rsidRPr="00B75920">
        <w:rPr>
          <w:sz w:val="28"/>
          <w:szCs w:val="28"/>
        </w:rPr>
        <w:t xml:space="preserve"> </w:t>
      </w:r>
    </w:p>
    <w:p w:rsidR="00772081" w:rsidRPr="00873F47" w:rsidRDefault="00772081" w:rsidP="00772081">
      <w:pPr>
        <w:rPr>
          <w:sz w:val="28"/>
          <w:szCs w:val="28"/>
        </w:rPr>
      </w:pPr>
      <w:r w:rsidRPr="00873F47">
        <w:rPr>
          <w:sz w:val="28"/>
          <w:szCs w:val="28"/>
        </w:rPr>
        <w:lastRenderedPageBreak/>
        <w:t>Тест по теме «Тригонометрические уравнения».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=1.</m:t>
        </m:r>
      </m:oMath>
    </w:p>
    <w:p w:rsidR="00772081" w:rsidRDefault="00772081" w:rsidP="00772081">
      <w:pPr>
        <w:pStyle w:val="a5"/>
      </w:pPr>
      <m:oMath>
        <m:r>
          <w:rPr>
            <w:rFonts w:ascii="Cambria Math" w:hAnsi="Cambria Math"/>
          </w:rPr>
          <m:t>а)πk,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в)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г) нет корней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772081" w:rsidRDefault="00772081" w:rsidP="00772081">
      <w:pPr>
        <w:pStyle w:val="a5"/>
      </w:pPr>
      <w:r>
        <w:t>а)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    б</w:t>
      </w:r>
      <w:r w:rsidRPr="005348DA">
        <w:t>)</w:t>
      </w:r>
      <m:oMath>
        <m:r>
          <m:rPr>
            <m:sty m:val="p"/>
          </m:rP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5348DA">
        <w:t xml:space="preserve">      </w:t>
      </w:r>
      <w:r>
        <w:t>в)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5348DA">
        <w:t xml:space="preserve">      </w:t>
      </w:r>
      <w:r>
        <w:t>г) нет корней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</w:p>
    <w:p w:rsidR="00772081" w:rsidRDefault="00772081" w:rsidP="00772081">
      <w:pPr>
        <w:pStyle w:val="a5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в)</w:t>
      </w:r>
      <m:oMath>
        <m:r>
          <w:rPr>
            <w:rFonts w:ascii="Cambria Math" w:hAnsi="Cambria Math"/>
          </w:rPr>
          <m:t xml:space="preserve">±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г) нет корней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Решите уравнение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tg </m:t>
        </m:r>
        <m:r>
          <w:rPr>
            <w:rFonts w:ascii="Cambria Math" w:hAnsi="Cambria Math"/>
            <w:sz w:val="24"/>
            <w:szCs w:val="24"/>
            <w:lang w:val="en-US"/>
          </w:rPr>
          <m:t>x=a</m:t>
        </m:r>
      </m:oMath>
    </w:p>
    <w:p w:rsidR="00772081" w:rsidRPr="00484132" w:rsidRDefault="00772081" w:rsidP="00772081">
      <w:pPr>
        <w:pStyle w:val="a5"/>
        <w:rPr>
          <w:i/>
        </w:rPr>
      </w:pPr>
      <w:r>
        <w:t xml:space="preserve">а) </w:t>
      </w:r>
      <m:oMath>
        <m: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 xml:space="preserve">Ζ </m:t>
        </m:r>
        <m:r>
          <w:rPr>
            <w:rFonts w:ascii="Cambria Math" w:hAnsi="Cambria Math"/>
          </w:rPr>
          <m:t xml:space="preserve"> </m:t>
        </m:r>
      </m:oMath>
      <w:r w:rsidRPr="005348DA">
        <w:t xml:space="preserve">   </w:t>
      </w:r>
      <w:r>
        <w:t xml:space="preserve">б)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в)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/>
          </w:rPr>
          <m:t>с</m:t>
        </m:r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ctg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г) нет корней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5348DA">
        <w:t xml:space="preserve"> </w:t>
      </w:r>
      <w:r w:rsidRPr="00873F47">
        <w:rPr>
          <w:sz w:val="24"/>
          <w:szCs w:val="24"/>
        </w:rPr>
        <w:t>Какое из уравнений не имеет корней?</w:t>
      </w:r>
    </w:p>
    <w:p w:rsidR="00772081" w:rsidRPr="00484132" w:rsidRDefault="00772081" w:rsidP="00772081">
      <w:pPr>
        <w:pStyle w:val="a5"/>
      </w:pPr>
      <w:r>
        <w:t xml:space="preserve">а)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   б)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t xml:space="preserve">     в)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=π</m:t>
        </m:r>
      </m:oMath>
      <w:r>
        <w:t xml:space="preserve">      г)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>Решите уравнение</w:t>
      </w:r>
      <w:r w:rsidRPr="0077208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</w:p>
    <w:p w:rsidR="00772081" w:rsidRDefault="00772081" w:rsidP="00772081">
      <w:pPr>
        <w:pStyle w:val="a5"/>
      </w:pPr>
      <w:r>
        <w:t xml:space="preserve">а) </w:t>
      </w:r>
      <m:oMath>
        <m: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772081">
        <w:t xml:space="preserve">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 w:rsidRPr="00772081">
        <w:t xml:space="preserve">     </w:t>
      </w:r>
      <w:r>
        <w:t xml:space="preserve">в)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</w:t>
      </w:r>
    </w:p>
    <w:p w:rsidR="00772081" w:rsidRDefault="00772081" w:rsidP="00772081">
      <w:pPr>
        <w:pStyle w:val="a5"/>
      </w:pPr>
      <w:r>
        <w:t xml:space="preserve">г) </w:t>
      </w:r>
      <m:oMath>
        <m:r>
          <m:rPr>
            <m:sty m:val="p"/>
          </m:rPr>
          <w:rPr>
            <w:rFonts w:ascii="Cambria Math" w:hAnsi="Cambria Math"/>
            <w:lang w:val="en-US"/>
          </w:rPr>
          <m:t>ar</m:t>
        </m:r>
        <w:proofErr w:type="gramStart"/>
        <m:r>
          <m:rPr>
            <m:sty m:val="p"/>
          </m:rPr>
          <w:rPr>
            <w:rFonts w:ascii="Cambria Math" w:hAnsi="Cambria Math"/>
            <w:lang w:val="en-US"/>
          </w:rPr>
          <m:t>с</m:t>
        </m:r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ctg</m:t>
        </m:r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</w:t>
      </w:r>
    </w:p>
    <w:p w:rsidR="00772081" w:rsidRPr="00DF74CF" w:rsidRDefault="00772081" w:rsidP="00772081">
      <w:pPr>
        <w:pStyle w:val="a5"/>
        <w:rPr>
          <w:i/>
        </w:rPr>
      </w:pP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r w:rsidRPr="00873F47">
        <w:rPr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72081" w:rsidRDefault="00772081" w:rsidP="00772081">
      <w:pPr>
        <w:pStyle w:val="a5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  б)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в)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2πk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  г)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+2πk, k∈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   </w:t>
      </w:r>
    </w:p>
    <w:p w:rsidR="00772081" w:rsidRPr="00873F47" w:rsidRDefault="00772081" w:rsidP="00772081">
      <w:pPr>
        <w:pStyle w:val="a5"/>
        <w:numPr>
          <w:ilvl w:val="0"/>
          <w:numId w:val="1"/>
        </w:numPr>
        <w:rPr>
          <w:sz w:val="24"/>
          <w:szCs w:val="24"/>
        </w:rPr>
      </w:pPr>
      <w:r w:rsidRPr="00873F47">
        <w:rPr>
          <w:sz w:val="24"/>
          <w:szCs w:val="24"/>
        </w:rPr>
        <w:t xml:space="preserve">Чтобы решить уравнение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-1=0</m:t>
        </m:r>
      </m:oMath>
      <w:r w:rsidRPr="00772081">
        <w:rPr>
          <w:sz w:val="24"/>
          <w:szCs w:val="24"/>
        </w:rPr>
        <w:t xml:space="preserve">, </w:t>
      </w:r>
      <w:r w:rsidRPr="00873F47">
        <w:rPr>
          <w:sz w:val="24"/>
          <w:szCs w:val="24"/>
        </w:rPr>
        <w:t xml:space="preserve">нужно </w:t>
      </w:r>
    </w:p>
    <w:p w:rsidR="00772081" w:rsidRPr="005348DA" w:rsidRDefault="00772081" w:rsidP="00772081">
      <w:pPr>
        <w:pStyle w:val="a5"/>
        <w:rPr>
          <w:sz w:val="24"/>
          <w:szCs w:val="24"/>
        </w:rPr>
      </w:pPr>
      <w:r w:rsidRPr="00873F47">
        <w:rPr>
          <w:sz w:val="24"/>
          <w:szCs w:val="24"/>
        </w:rPr>
        <w:t xml:space="preserve">а) разделить обе части уравнения на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5348DA">
        <w:rPr>
          <w:sz w:val="24"/>
          <w:szCs w:val="24"/>
        </w:rPr>
        <w:t>;</w:t>
      </w:r>
    </w:p>
    <w:p w:rsidR="00772081" w:rsidRPr="00873F47" w:rsidRDefault="00772081" w:rsidP="00772081">
      <w:pPr>
        <w:pStyle w:val="a5"/>
        <w:rPr>
          <w:sz w:val="24"/>
          <w:szCs w:val="24"/>
        </w:rPr>
      </w:pPr>
      <w:r w:rsidRPr="00873F47">
        <w:rPr>
          <w:sz w:val="24"/>
          <w:szCs w:val="24"/>
        </w:rPr>
        <w:t xml:space="preserve">б) разделить обе части уравнения на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5348DA">
        <w:rPr>
          <w:sz w:val="24"/>
          <w:szCs w:val="24"/>
        </w:rPr>
        <w:t>;</w:t>
      </w:r>
    </w:p>
    <w:p w:rsidR="00772081" w:rsidRPr="005348DA" w:rsidRDefault="00772081" w:rsidP="00772081">
      <w:pPr>
        <w:pStyle w:val="a5"/>
        <w:rPr>
          <w:sz w:val="24"/>
          <w:szCs w:val="24"/>
        </w:rPr>
      </w:pPr>
      <w:r w:rsidRPr="00873F47">
        <w:rPr>
          <w:sz w:val="24"/>
          <w:szCs w:val="24"/>
        </w:rPr>
        <w:t xml:space="preserve">в) ввести замену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5348DA">
        <w:rPr>
          <w:sz w:val="24"/>
          <w:szCs w:val="24"/>
        </w:rPr>
        <w:t>;</w:t>
      </w:r>
    </w:p>
    <w:p w:rsidR="00772081" w:rsidRPr="00873F47" w:rsidRDefault="00772081" w:rsidP="00772081">
      <w:pPr>
        <w:pStyle w:val="a5"/>
        <w:rPr>
          <w:sz w:val="24"/>
          <w:szCs w:val="24"/>
        </w:rPr>
      </w:pPr>
      <w:r w:rsidRPr="00873F47">
        <w:rPr>
          <w:sz w:val="24"/>
          <w:szCs w:val="24"/>
        </w:rPr>
        <w:t xml:space="preserve">г) вынести за скобки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873F47">
        <w:rPr>
          <w:sz w:val="24"/>
          <w:szCs w:val="24"/>
        </w:rPr>
        <w:t>.</w:t>
      </w: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8A4943" w:rsidRDefault="008A4943" w:rsidP="001773EC">
      <w:pPr>
        <w:rPr>
          <w:rFonts w:ascii="Times New Roman" w:hAnsi="Times New Roman" w:cs="Times New Roman"/>
          <w:b/>
          <w:sz w:val="28"/>
          <w:szCs w:val="28"/>
        </w:rPr>
      </w:pPr>
    </w:p>
    <w:p w:rsidR="001773EC" w:rsidRPr="00325E87" w:rsidRDefault="001773EC" w:rsidP="001773EC">
      <w:pPr>
        <w:rPr>
          <w:rFonts w:ascii="Times New Roman" w:hAnsi="Times New Roman" w:cs="Times New Roman"/>
          <w:b/>
          <w:sz w:val="28"/>
          <w:szCs w:val="28"/>
        </w:rPr>
      </w:pPr>
      <w:r w:rsidRPr="00325E87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</w:p>
    <w:p w:rsidR="001773EC" w:rsidRPr="00B91503" w:rsidRDefault="001773EC" w:rsidP="001773EC">
      <w:pPr>
        <w:pStyle w:val="a5"/>
        <w:numPr>
          <w:ilvl w:val="0"/>
          <w:numId w:val="2"/>
        </w:numPr>
        <w:spacing w:after="0"/>
        <w:ind w:left="641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</w:p>
    <w:p w:rsid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773EC" w:rsidRPr="00B91503" w:rsidRDefault="001773EC" w:rsidP="001773EC">
      <w:pPr>
        <w:ind w:left="360"/>
        <w:contextualSpacing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+(1-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)-1=0;</m:t>
          </m:r>
        </m:oMath>
      </m:oMathPara>
    </w:p>
    <w:p w:rsidR="001773EC" w:rsidRPr="00B91503" w:rsidRDefault="001773EC" w:rsidP="001773EC">
      <w:pPr>
        <w:ind w:left="360"/>
        <w:contextualSpacing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Pr="00B91503" w:rsidRDefault="004B688B" w:rsidP="001773EC">
      <w:pPr>
        <w:ind w:left="360"/>
        <w:contextualSpacing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(4-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)=0;</m:t>
          </m:r>
        </m:oMath>
      </m:oMathPara>
    </w:p>
    <w:p w:rsidR="001773EC" w:rsidRPr="00B91503" w:rsidRDefault="004B688B" w:rsidP="001773EC">
      <w:pPr>
        <w:ind w:left="360"/>
        <w:contextualSpacing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=0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или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4-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Pr="001773EC" w:rsidRDefault="001773EC" w:rsidP="001773EC">
      <w:pPr>
        <w:ind w:left="360"/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1773EC">
        <w:rPr>
          <w:i/>
          <w:sz w:val="2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=4;</m:t>
        </m:r>
      </m:oMath>
    </w:p>
    <w:p w:rsidR="001773EC" w:rsidRDefault="001773EC" w:rsidP="001773EC">
      <w:pPr>
        <w:ind w:left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1773EC">
        <w:rPr>
          <w:i/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∈∅;</m:t>
        </m:r>
      </m:oMath>
    </w:p>
    <w:p w:rsidR="001773EC" w:rsidRDefault="001773EC" w:rsidP="001773EC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, k∈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Ζ.</m:t>
        </m:r>
      </m:oMath>
    </w:p>
    <w:p w:rsidR="001773EC" w:rsidRDefault="004B688B" w:rsidP="001773EC">
      <w:pPr>
        <w:pStyle w:val="a5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=1     |:2 ,</m:t>
        </m:r>
        <m:r>
          <w:rPr>
            <w:rFonts w:ascii="Cambria Math" w:hAnsi="Cambria Math"/>
            <w:sz w:val="28"/>
            <w:szCs w:val="28"/>
          </w:rPr>
          <m:t xml:space="preserve">т.к.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hAnsi="Cambria Math"/>
            <w:sz w:val="28"/>
            <w:szCs w:val="28"/>
          </w:rPr>
          <m:t>=2;</m:t>
        </m:r>
      </m:oMath>
    </w:p>
    <w:p w:rsidR="001773EC" w:rsidRPr="00F770C7" w:rsidRDefault="004B688B" w:rsidP="001773EC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1773EC" w:rsidRDefault="004B688B" w:rsidP="001773EC">
      <w:pPr>
        <w:spacing w:after="0"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1773EC" w:rsidRDefault="004B688B" w:rsidP="001773EC">
      <w:pPr>
        <w:spacing w:after="0"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Pr="00F770C7" w:rsidRDefault="001773EC" w:rsidP="001773EC">
      <w:pPr>
        <w:spacing w:after="0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</m:oMath>
      </m:oMathPara>
    </w:p>
    <w:p w:rsidR="001773EC" w:rsidRDefault="001773EC" w:rsidP="001773EC">
      <w:pPr>
        <w:ind w:left="360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</m:oMath>
      </m:oMathPara>
    </w:p>
    <w:p w:rsidR="001773EC" w:rsidRDefault="001773EC" w:rsidP="001773EC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</m:oMath>
      <w:r>
        <w:rPr>
          <w:sz w:val="28"/>
          <w:szCs w:val="28"/>
        </w:rPr>
        <w:t>.</w:t>
      </w:r>
    </w:p>
    <w:p w:rsidR="001773EC" w:rsidRPr="0098325D" w:rsidRDefault="001773EC" w:rsidP="001773EC">
      <w:pPr>
        <w:pStyle w:val="a5"/>
        <w:numPr>
          <w:ilvl w:val="0"/>
          <w:numId w:val="2"/>
        </w:numPr>
        <w:spacing w:after="0"/>
        <w:ind w:left="788" w:hanging="44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+5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16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=8</m:t>
        </m:r>
      </m:oMath>
    </w:p>
    <w:p w:rsidR="001773EC" w:rsidRDefault="001773EC" w:rsidP="001773EC">
      <w:pPr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773EC" w:rsidRDefault="001773EC" w:rsidP="001773EC">
      <w:pPr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</w:rPr>
          <m:t xml:space="preserve">≤1,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</w:rPr>
          <m:t xml:space="preserve">≤1, то </m:t>
        </m:r>
      </m:oMath>
    </w:p>
    <w:p w:rsidR="001773EC" w:rsidRDefault="004B688B" w:rsidP="001773EC">
      <w:pPr>
        <w:ind w:left="340"/>
        <w:contextualSpacing/>
        <w:rPr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3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≤3+5=8.</m:t>
          </m:r>
        </m:oMath>
      </m:oMathPara>
    </w:p>
    <w:p w:rsidR="001773EC" w:rsidRDefault="001773EC" w:rsidP="001773EC">
      <w:pPr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>Знак равенства с учетом приведенных неравенств может иметь место только в том случае, когда</w:t>
      </w:r>
    </w:p>
    <w:p w:rsidR="001773EC" w:rsidRPr="001773EC" w:rsidRDefault="004B688B" w:rsidP="001773EC">
      <w:pPr>
        <w:ind w:left="340"/>
        <w:contextualSpacing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=1;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  ⇔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=1;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  ⇔ x∈∅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поскольку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d>
      </m:oMath>
      <w:r w:rsidR="001773EC" w:rsidRPr="001773EC">
        <w:rPr>
          <w:sz w:val="28"/>
          <w:szCs w:val="28"/>
        </w:rPr>
        <w:t xml:space="preserve">    </w:t>
      </w:r>
    </w:p>
    <w:p w:rsidR="001773EC" w:rsidRPr="00563DAE" w:rsidRDefault="001773EC" w:rsidP="001773EC">
      <w:pPr>
        <w:ind w:left="34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∅</m:t>
        </m:r>
      </m:oMath>
      <w:r>
        <w:rPr>
          <w:sz w:val="28"/>
          <w:szCs w:val="28"/>
        </w:rPr>
        <w:t>.</w:t>
      </w:r>
    </w:p>
    <w:p w:rsidR="001773EC" w:rsidRPr="00391005" w:rsidRDefault="001773EC" w:rsidP="001773EC">
      <w:pPr>
        <w:pStyle w:val="a5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=7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</w:p>
    <w:p w:rsidR="001773EC" w:rsidRDefault="001773EC" w:rsidP="001773EC">
      <w:pPr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-7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=0;</m:t>
          </m:r>
        </m:oMath>
      </m:oMathPara>
    </w:p>
    <w:p w:rsidR="001773EC" w:rsidRDefault="001773EC" w:rsidP="001773EC">
      <w:pPr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6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+7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-3=0;</m:t>
          </m:r>
        </m:oMath>
      </m:oMathPara>
    </w:p>
    <w:p w:rsidR="001773EC" w:rsidRP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Сделаем замену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≤1;</m:t>
        </m:r>
      </m:oMath>
    </w:p>
    <w:p w:rsidR="001773EC" w:rsidRDefault="001773EC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+7t-3=0;</m:t>
          </m:r>
        </m:oMath>
      </m:oMathPara>
    </w:p>
    <w:p w:rsidR="001773EC" w:rsidRDefault="001773EC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  <w:lang w:val="en-US"/>
            </w:rPr>
            <m:t>=49+4∙6∙3=49+72=121;</m:t>
          </m:r>
        </m:oMath>
      </m:oMathPara>
    </w:p>
    <w:p w:rsidR="001773EC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121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=11;</m:t>
          </m:r>
        </m:oMath>
      </m:oMathPara>
    </w:p>
    <w:p w:rsidR="001773EC" w:rsidRPr="00391005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-7+11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2∙6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Pr="00827075" w:rsidRDefault="004B688B" w:rsidP="001773EC">
      <w:pPr>
        <w:contextualSpacing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-7-11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2∙6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посторонний корень;</m:t>
          </m:r>
        </m:oMath>
      </m:oMathPara>
    </w:p>
    <w:p w:rsidR="001773EC" w:rsidRPr="00827075" w:rsidRDefault="004B688B" w:rsidP="001773EC">
      <w:pPr>
        <w:spacing w:after="0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Default="001773EC" w:rsidP="001773EC">
      <w:pPr>
        <w:spacing w:after="0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p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</m:oMath>
      </m:oMathPara>
    </w:p>
    <w:p w:rsidR="001773EC" w:rsidRPr="00827075" w:rsidRDefault="001773EC" w:rsidP="001773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p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</w:p>
    <w:p w:rsidR="001773EC" w:rsidRPr="00827075" w:rsidRDefault="004B688B" w:rsidP="001773EC">
      <w:pPr>
        <w:pStyle w:val="a5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-7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=7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</w:p>
    <w:p w:rsidR="001773EC" w:rsidRPr="00827075" w:rsidRDefault="004B688B" w:rsidP="001773EC">
      <w:pPr>
        <w:contextualSpacing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-7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-7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=0;</m:t>
          </m:r>
        </m:oMath>
      </m:oMathPara>
    </w:p>
    <w:p w:rsidR="001773EC" w:rsidRDefault="004B688B" w:rsidP="001773EC">
      <w:pPr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)-7(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)=0;</m:t>
          </m:r>
        </m:oMath>
      </m:oMathPara>
    </w:p>
    <w:p w:rsidR="001773EC" w:rsidRDefault="004B688B" w:rsidP="001773EC">
      <w:pPr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=0;</m:t>
          </m:r>
        </m:oMath>
      </m:oMathPara>
    </w:p>
    <w:p w:rsidR="001773EC" w:rsidRPr="001773EC" w:rsidRDefault="004B688B" w:rsidP="001773EC">
      <w:pPr>
        <w:contextualSpacing/>
        <w:rPr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  <w:r w:rsidR="001773EC" w:rsidRPr="001773EC">
        <w:rPr>
          <w:i/>
          <w:sz w:val="28"/>
          <w:szCs w:val="28"/>
        </w:rPr>
        <w:t xml:space="preserve">                         </w:t>
      </w:r>
      <w:r w:rsidR="001773EC" w:rsidRPr="00803E68">
        <w:rPr>
          <w:sz w:val="28"/>
          <w:szCs w:val="28"/>
        </w:rPr>
        <w:t>или</w:t>
      </w:r>
      <w:r w:rsidR="001773EC">
        <w:rPr>
          <w:i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-7=0;</m:t>
        </m:r>
      </m:oMath>
    </w:p>
    <w:p w:rsidR="001773EC" w:rsidRPr="001773EC" w:rsidRDefault="001773EC" w:rsidP="001773EC">
      <w:pPr>
        <w:contextualSpacing/>
        <w:rPr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=-1;</m:t>
        </m:r>
      </m:oMath>
      <w:r w:rsidRPr="001773EC">
        <w:rPr>
          <w:i/>
          <w:sz w:val="28"/>
          <w:szCs w:val="28"/>
        </w:rPr>
        <w:t xml:space="preserve">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=7;</m:t>
        </m:r>
      </m:oMath>
    </w:p>
    <w:p w:rsidR="001773EC" w:rsidRPr="001773EC" w:rsidRDefault="001773EC" w:rsidP="001773EC">
      <w:pPr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1773EC">
        <w:rPr>
          <w:i/>
          <w:sz w:val="28"/>
          <w:szCs w:val="28"/>
        </w:rPr>
        <w:t xml:space="preserve">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∈∅;</m:t>
        </m:r>
      </m:oMath>
    </w:p>
    <w:p w:rsid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Pr="00803E68" w:rsidRDefault="004B688B" w:rsidP="001773EC">
      <w:pPr>
        <w:pStyle w:val="a5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=0;</m:t>
        </m:r>
      </m:oMath>
    </w:p>
    <w:p w:rsidR="001773EC" w:rsidRDefault="001773EC" w:rsidP="001773EC">
      <w:pPr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4B688B" w:rsidP="001773EC">
      <w:pPr>
        <w:contextualSpacing/>
        <w:rPr>
          <w:sz w:val="28"/>
          <w:szCs w:val="28"/>
          <w:lang w:val="en-US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=0;</m:t>
                </m:r>
              </m:e>
            </m:eqArr>
          </m:e>
        </m:d>
      </m:oMath>
      <w:r w:rsidR="001773EC">
        <w:rPr>
          <w:sz w:val="28"/>
          <w:szCs w:val="28"/>
          <w:lang w:val="en-US"/>
        </w:rPr>
        <w:t xml:space="preserve">        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2x=πk, k∈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+πn, n∈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Ζ;</m:t>
                </m:r>
              </m:e>
            </m:eqArr>
          </m:e>
        </m:d>
      </m:oMath>
      <w:r w:rsidR="001773EC">
        <w:rPr>
          <w:sz w:val="28"/>
          <w:szCs w:val="28"/>
          <w:lang w:val="en-US"/>
        </w:rPr>
        <w:t xml:space="preserve">         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k∈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+πn, n∈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Ζ;</m:t>
                </m:r>
              </m:e>
            </m:eqArr>
          </m:e>
        </m:d>
      </m:oMath>
    </w:p>
    <w:p w:rsidR="001773EC" w:rsidRPr="001773EC" w:rsidRDefault="004B688B" w:rsidP="001773EC">
      <w:pPr>
        <w:ind w:left="360"/>
        <w:rPr>
          <w:sz w:val="28"/>
          <w:szCs w:val="28"/>
        </w:rPr>
      </w:pPr>
      <m:oMath>
        <m:r>
          <w:rPr>
            <w:rFonts w:ascii="Cambria Math" w:hAnsi="Cambria Math"/>
            <w:i/>
            <w:noProof/>
            <w:color w:val="FF0000"/>
            <w:sz w:val="28"/>
            <w:szCs w:val="2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194.7pt;margin-top:.05pt;width:0;height:237pt;flip:y;z-index:251661312" o:connectortype="straight">
              <v:stroke endarrow="block"/>
            </v:shape>
          </w:pict>
        </m:r>
        <m:r>
          <w:rPr>
            <w:rFonts w:ascii="Cambria Math" w:hAnsi="Cambria Math"/>
            <w:i/>
            <w:noProof/>
            <w:color w:val="FF0000"/>
            <w:sz w:val="28"/>
            <w:szCs w:val="28"/>
          </w:rPr>
          <w:pict>
            <v:shape id="_x0000_s1028" type="#_x0000_t32" style="position:absolute;left:0;text-align:left;margin-left:80.7pt;margin-top:126.8pt;width:264.75pt;height:0;z-index:251662336" o:connectortype="straight">
              <v:stroke endarrow="block"/>
            </v:shape>
          </w:pict>
        </m:r>
      </m:oMath>
      <w:r w:rsidR="001773EC" w:rsidRPr="008A4943">
        <w:rPr>
          <w:sz w:val="28"/>
          <w:szCs w:val="28"/>
          <w:lang w:val="en-US"/>
        </w:rPr>
        <w:t xml:space="preserve">                                                           </w:t>
      </w:r>
      <w:proofErr w:type="gramStart"/>
      <w:r w:rsidR="001773EC">
        <w:rPr>
          <w:sz w:val="28"/>
          <w:szCs w:val="28"/>
          <w:lang w:val="en-US"/>
        </w:rPr>
        <w:t>y</w:t>
      </w:r>
      <w:proofErr w:type="gramEnd"/>
    </w:p>
    <w:p w:rsidR="001773EC" w:rsidRDefault="004B688B" w:rsidP="001773EC">
      <w:pPr>
        <w:ind w:left="360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shape id="_x0000_s1035" type="#_x0000_t32" style="position:absolute;left:0;text-align:left;margin-left:189.45pt;margin-top:25.9pt;width:11.35pt;height:10.5pt;flip:x;z-index:251669504" o:connectortype="straight" strokeweight="1.25pt"/>
        </w:pict>
      </w:r>
      <w:r>
        <w:rPr>
          <w:i/>
          <w:noProof/>
          <w:color w:val="FF0000"/>
          <w:sz w:val="28"/>
          <w:szCs w:val="28"/>
        </w:rPr>
        <w:pict>
          <v:shape id="_x0000_s1033" type="#_x0000_t32" style="position:absolute;left:0;text-align:left;margin-left:189.45pt;margin-top:25.9pt;width:11.35pt;height:10.5pt;z-index:251667456" o:connectortype="straight" strokecolor="black [3213]" strokeweight="1.25pt"/>
        </w:pict>
      </w:r>
    </w:p>
    <w:p w:rsidR="001773EC" w:rsidRDefault="004B688B" w:rsidP="001773EC">
      <w:pPr>
        <w:ind w:left="360"/>
        <w:rPr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i/>
            <w:noProof/>
            <w:color w:val="FF0000"/>
            <w:sz w:val="28"/>
            <w:szCs w:val="28"/>
          </w:rPr>
          <w:pict>
            <v:oval id="_x0000_s1026" style="position:absolute;left:0;text-align:left;margin-left:131.25pt;margin-top:1.5pt;width:130.4pt;height:130.4pt;z-index:251660288"/>
          </w:pict>
        </m:r>
      </m:oMath>
      <w:r>
        <w:rPr>
          <w:i/>
          <w:noProof/>
          <w:color w:val="FF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193.55pt;margin-top:0;width:2.85pt;height:2.85pt;z-index:251663360" fillcolor="black [3213]" strokecolor="black [3213]" strokeweight="3pt">
            <v:shadow on="t" color="#797979" opacity=".5" offset="0,1pt" offset2="-4pt,-2pt"/>
          </v:shape>
        </w:pict>
      </w:r>
    </w:p>
    <w:p w:rsid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Pr="001773EC" w:rsidRDefault="004B688B" w:rsidP="001773EC">
      <w:pPr>
        <w:ind w:left="360"/>
        <w:rPr>
          <w:i/>
          <w:color w:val="000000" w:themeColor="text1"/>
          <w:sz w:val="28"/>
          <w:szCs w:val="28"/>
        </w:rPr>
      </w:pPr>
      <w:r w:rsidRPr="004B688B">
        <w:rPr>
          <w:i/>
          <w:noProof/>
          <w:color w:val="FF0000"/>
          <w:sz w:val="28"/>
          <w:szCs w:val="28"/>
        </w:rPr>
        <w:pict>
          <v:shape id="_x0000_s1032" type="#_x0000_t120" style="position:absolute;left:0;text-align:left;margin-left:258.8pt;margin-top:7.45pt;width:2.85pt;height:2.85pt;z-index:251666432" fillcolor="black [3213]" strokecolor="black [3213]" strokeweight="3pt">
            <v:shadow on="t" color="#797979" opacity=".5" offset="0,1pt" offset2="-4pt,-2pt"/>
          </v:shape>
        </w:pict>
      </w:r>
      <w:r w:rsidRPr="004B688B">
        <w:rPr>
          <w:i/>
          <w:noProof/>
          <w:color w:val="FF0000"/>
          <w:sz w:val="28"/>
          <w:szCs w:val="28"/>
        </w:rPr>
        <w:pict>
          <v:shape id="_x0000_s1031" type="#_x0000_t120" style="position:absolute;left:0;text-align:left;margin-left:128.3pt;margin-top:7.45pt;width:2.85pt;height:2.85pt;z-index:251665408" fillcolor="black [3213]" strokecolor="black [3213]" strokeweight="3pt">
            <v:shadow on="t" color="#797979" opacity=".5" offset="0,1pt" offset2="-4pt,-2pt"/>
          </v:shape>
        </w:pict>
      </w:r>
      <w:r w:rsidR="001773EC" w:rsidRPr="001773EC">
        <w:rPr>
          <w:i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="001773EC" w:rsidRPr="001773EC">
        <w:rPr>
          <w:i/>
          <w:color w:val="000000" w:themeColor="text1"/>
          <w:sz w:val="28"/>
          <w:szCs w:val="28"/>
        </w:rPr>
        <w:t xml:space="preserve">  </w:t>
      </w:r>
      <w:proofErr w:type="gramStart"/>
      <w:r w:rsidR="001773EC">
        <w:rPr>
          <w:i/>
          <w:color w:val="000000" w:themeColor="text1"/>
          <w:sz w:val="28"/>
          <w:szCs w:val="28"/>
          <w:lang w:val="en-US"/>
        </w:rPr>
        <w:t>x</w:t>
      </w:r>
      <w:proofErr w:type="gramEnd"/>
    </w:p>
    <w:p w:rsid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Default="004B688B" w:rsidP="001773EC">
      <w:pPr>
        <w:ind w:left="360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shape id="_x0000_s1036" type="#_x0000_t32" style="position:absolute;left:0;text-align:left;margin-left:189.45pt;margin-top:8pt;width:11.35pt;height:10.5pt;flip:x;z-index:251670528" o:connectortype="straight" strokeweight="1.25pt"/>
        </w:pict>
      </w:r>
      <w:r>
        <w:rPr>
          <w:i/>
          <w:noProof/>
          <w:color w:val="FF0000"/>
          <w:sz w:val="28"/>
          <w:szCs w:val="28"/>
        </w:rPr>
        <w:pict>
          <v:shape id="_x0000_s1034" type="#_x0000_t32" style="position:absolute;left:0;text-align:left;margin-left:189.45pt;margin-top:8pt;width:11.35pt;height:10.5pt;z-index:251668480" o:connectortype="straight" strokecolor="black [3213]" strokeweight="1.25pt"/>
        </w:pict>
      </w:r>
      <w:r>
        <w:rPr>
          <w:i/>
          <w:noProof/>
          <w:color w:val="FF0000"/>
          <w:sz w:val="28"/>
          <w:szCs w:val="28"/>
        </w:rPr>
        <w:pict>
          <v:shape id="_x0000_s1030" type="#_x0000_t120" style="position:absolute;left:0;text-align:left;margin-left:193.55pt;margin-top:11.9pt;width:2.85pt;height:2.85pt;z-index:251664384" fillcolor="black [3213]" strokecolor="black [3213]" strokeweight="3pt">
            <v:shadow on="t" color="#797979" opacity=".5" offset="0,1pt" offset2="-4pt,-2pt"/>
          </v:shape>
        </w:pict>
      </w:r>
    </w:p>
    <w:p w:rsidR="001773EC" w:rsidRDefault="001773EC" w:rsidP="001773EC">
      <w:pPr>
        <w:ind w:left="360"/>
        <w:rPr>
          <w:sz w:val="28"/>
          <w:szCs w:val="28"/>
        </w:rPr>
      </w:pPr>
      <w:r w:rsidRPr="00803E68"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Pr="00EE6479" w:rsidRDefault="004B688B" w:rsidP="001773EC">
      <w:pPr>
        <w:pStyle w:val="a5"/>
        <w:numPr>
          <w:ilvl w:val="0"/>
          <w:numId w:val="2"/>
        </w:numPr>
        <w:spacing w:after="0"/>
        <w:ind w:left="641" w:hanging="357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-1,5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=-1</m:t>
        </m:r>
      </m:oMath>
    </w:p>
    <w:p w:rsid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773EC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-1,5∙</m:t>
          </m:r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4B688B" w:rsidP="001773EC">
      <w:pPr>
        <w:contextualSpacing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-3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  |: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≠0;</m:t>
          </m:r>
        </m:oMath>
      </m:oMathPara>
    </w:p>
    <w:p w:rsidR="001773EC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x-3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tg</m:t>
          </m:r>
          <m:r>
            <w:rPr>
              <w:rFonts w:ascii="Cambria Math" w:hAnsi="Cambria Math"/>
              <w:sz w:val="28"/>
              <w:szCs w:val="28"/>
            </w:rPr>
            <m:t xml:space="preserve"> x+2=0;</m:t>
          </m:r>
        </m:oMath>
      </m:oMathPara>
    </w:p>
    <w:p w:rsidR="001773EC" w:rsidRP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Сделаем замену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x=t;</m:t>
        </m:r>
      </m:oMath>
    </w:p>
    <w:p w:rsidR="001773EC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-3t+2=0;</m:t>
          </m:r>
        </m:oMath>
      </m:oMathPara>
    </w:p>
    <w:p w:rsidR="001773EC" w:rsidRDefault="004B688B" w:rsidP="001773EC">
      <w:pPr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=1;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=2;</m:t>
          </m:r>
        </m:oMath>
      </m:oMathPara>
    </w:p>
    <w:p w:rsid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Сделаем обратную замену  </w:t>
      </w:r>
    </w:p>
    <w:p w:rsidR="001773EC" w:rsidRPr="001773EC" w:rsidRDefault="001773EC" w:rsidP="001773EC">
      <w:pPr>
        <w:contextualSpacing/>
        <w:rPr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x=1;</m:t>
        </m:r>
      </m:oMath>
      <w:r w:rsidRPr="001773EC">
        <w:rPr>
          <w:i/>
          <w:sz w:val="28"/>
          <w:szCs w:val="28"/>
        </w:rPr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x=2;</m:t>
        </m:r>
      </m:oMath>
    </w:p>
    <w:p w:rsidR="001773EC" w:rsidRPr="001773EC" w:rsidRDefault="001773EC" w:rsidP="001773EC">
      <w:pPr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1773EC">
        <w:rPr>
          <w:i/>
          <w:sz w:val="28"/>
          <w:szCs w:val="28"/>
        </w:rPr>
        <w:t xml:space="preserve">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sz w:val="28"/>
            <w:szCs w:val="28"/>
          </w:rPr>
          <m:t xml:space="preserve"> 2+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</w:p>
    <w:p w:rsidR="001773EC" w:rsidRPr="00777194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sz w:val="28"/>
            <w:szCs w:val="28"/>
          </w:rPr>
          <m:t xml:space="preserve"> 2+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Pr="00EB3570" w:rsidRDefault="004B688B" w:rsidP="001773EC">
      <w:pPr>
        <w:pStyle w:val="a5"/>
        <w:numPr>
          <w:ilvl w:val="0"/>
          <w:numId w:val="2"/>
        </w:numPr>
        <w:spacing w:after="0"/>
        <w:ind w:left="641" w:hanging="357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</w:p>
    <w:p w:rsidR="001773EC" w:rsidRDefault="001773EC" w:rsidP="001773E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773EC" w:rsidRPr="001773EC" w:rsidRDefault="001773EC" w:rsidP="001773E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d>
        <m:r>
          <w:rPr>
            <w:rFonts w:ascii="Cambria Math" w:hAnsi="Cambria Math"/>
            <w:sz w:val="28"/>
            <w:szCs w:val="28"/>
          </w:rPr>
          <m:t xml:space="preserve">≤1  и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</w:rPr>
          <m:t>≤1,</m:t>
        </m:r>
      </m:oMath>
    </w:p>
    <w:p w:rsidR="001773EC" w:rsidRDefault="001773EC" w:rsidP="001773E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Имеем систему</w:t>
      </w:r>
    </w:p>
    <w:p w:rsidR="001773EC" w:rsidRPr="001773EC" w:rsidRDefault="004B688B" w:rsidP="001773EC">
      <w:pPr>
        <w:ind w:left="284"/>
        <w:contextualSpacing/>
        <w:jc w:val="both"/>
        <w:rPr>
          <w:i/>
          <w:sz w:val="28"/>
          <w:szCs w:val="28"/>
        </w:rPr>
      </w:pPr>
      <w:r w:rsidRPr="004B688B">
        <w:rPr>
          <w:noProof/>
          <w:sz w:val="28"/>
          <w:szCs w:val="28"/>
        </w:rPr>
        <w:pict>
          <v:shape id="_x0000_s1048" type="#_x0000_t120" style="position:absolute;left:0;text-align:left;margin-left:422.1pt;margin-top:6.6pt;width:2.85pt;height:2.85pt;z-index:251682816" fillcolor="black [3213]" strokecolor="black [3213]" strokeweight="3pt">
            <v:shadow on="t" color="#797979" opacity=".5" offset="0,1pt" offset2="-4pt,-2pt"/>
          </v:shape>
        </w:pict>
      </w:r>
      <w:r w:rsidRPr="004B688B">
        <w:rPr>
          <w:noProof/>
          <w:sz w:val="28"/>
          <w:szCs w:val="28"/>
        </w:rPr>
        <w:pict>
          <v:shape id="_x0000_s1049" type="#_x0000_t32" style="position:absolute;left:0;text-align:left;margin-left:418.2pt;margin-top:32.85pt;width:11.35pt;height:10.5pt;z-index:251683840" o:connectortype="straight" strokecolor="black [3213]" strokeweight="1.25pt"/>
        </w:pict>
      </w:r>
      <w:r w:rsidRPr="004B688B">
        <w:rPr>
          <w:noProof/>
          <w:sz w:val="28"/>
          <w:szCs w:val="28"/>
        </w:rPr>
        <w:pict>
          <v:shape id="_x0000_s1050" type="#_x0000_t32" style="position:absolute;left:0;text-align:left;margin-left:418.2pt;margin-top:32.85pt;width:11.35pt;height:10.5pt;flip:x;z-index:251684864" o:connectortype="straight" strokeweight="1.25pt"/>
        </w:pic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=-1;</m:t>
                </m:r>
              </m:e>
            </m:eqArr>
          </m:e>
        </m:d>
      </m:oMath>
      <w:r w:rsidR="001773EC" w:rsidRPr="001773EC">
        <w:rPr>
          <w:i/>
          <w:sz w:val="28"/>
          <w:szCs w:val="28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1773EC" w:rsidRPr="001773EC">
        <w:rPr>
          <w:i/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1773EC" w:rsidRPr="001773EC" w:rsidRDefault="004B688B" w:rsidP="001773EC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120" style="position:absolute;left:0;text-align:left;margin-left:147.35pt;margin-top:122.5pt;width:2.85pt;height:2.85pt;z-index:251689984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201.45pt;margin-top:211.45pt;width:11.35pt;height:10.5pt;flip:x;z-index:251688960" o:connectortype="straight" strokeweight="1.25p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201.45pt;margin-top:211.45pt;width:11.35pt;height:10.5pt;z-index:251687936" o:connectortype="straight" strokecolor="black [3213]" strokeweight="1.25p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92.7pt;margin-top:152.95pt;width:264.75pt;height:0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206.7pt;margin-top:26.2pt;width:0;height:237pt;flip:y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06.7pt;margin-top:26.2pt;width:0;height:237pt;flip:y;z-index:251672576" o:connectortype="straight">
            <v:stroke endarrow="block"/>
          </v:shape>
        </w:pict>
      </w:r>
      <w:r w:rsidR="001773EC">
        <w:rPr>
          <w:sz w:val="28"/>
          <w:szCs w:val="28"/>
        </w:rPr>
        <w:t>Покажем общее решение на тригонометрической окружности.</w:t>
      </w:r>
    </w:p>
    <w:p w:rsidR="001773EC" w:rsidRPr="001773EC" w:rsidRDefault="001773EC" w:rsidP="001773EC">
      <w:pPr>
        <w:ind w:left="284"/>
        <w:jc w:val="both"/>
        <w:rPr>
          <w:sz w:val="28"/>
          <w:szCs w:val="28"/>
        </w:rPr>
      </w:pPr>
      <w:r w:rsidRPr="001773E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en-US"/>
        </w:rPr>
        <w:t>Y</w:t>
      </w:r>
      <w:r w:rsidRPr="001773EC">
        <w:rPr>
          <w:sz w:val="28"/>
          <w:szCs w:val="28"/>
        </w:rPr>
        <w:t xml:space="preserve"> </w:t>
      </w:r>
    </w:p>
    <w:p w:rsidR="001773EC" w:rsidRPr="001773EC" w:rsidRDefault="004B688B" w:rsidP="001773EC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20" style="position:absolute;left:0;text-align:left;margin-left:206.1pt;margin-top:25.55pt;width:2.85pt;height:2.85pt;z-index:251676672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oval id="_x0000_s1037" style="position:absolute;left:0;text-align:left;margin-left:143.25pt;margin-top:27.65pt;width:130.4pt;height:130.4pt;z-index:251671552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92.7pt;margin-top:93.65pt;width:264.75pt;height:0;z-index:251673600" o:connectortype="straight">
            <v:stroke endarrow="block"/>
          </v:shape>
        </w:pict>
      </w:r>
    </w:p>
    <w:p w:rsidR="001773EC" w:rsidRPr="001773EC" w:rsidRDefault="001773EC" w:rsidP="001773EC">
      <w:pPr>
        <w:ind w:left="284"/>
        <w:jc w:val="both"/>
        <w:rPr>
          <w:sz w:val="28"/>
          <w:szCs w:val="28"/>
        </w:rPr>
      </w:pPr>
    </w:p>
    <w:p w:rsidR="001773EC" w:rsidRPr="001773EC" w:rsidRDefault="004B688B" w:rsidP="001773EC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20" style="position:absolute;left:0;text-align:left;margin-left:147.35pt;margin-top:3.9pt;width:2.85pt;height:2.85pt;z-index:251678720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shape id="_x0000_s1045" type="#_x0000_t120" style="position:absolute;left:0;text-align:left;margin-left:265.95pt;margin-top:3.75pt;width:2.85pt;height:2.85pt;z-index:251679744" fillcolor="black [3213]" strokecolor="black [3213]" strokeweight="3pt">
            <v:shadow on="t" color="#797979" opacity=".5" offset="0,1pt" offset2="-4pt,-2pt"/>
          </v:shape>
        </w:pict>
      </w:r>
    </w:p>
    <w:p w:rsidR="001773EC" w:rsidRPr="001773EC" w:rsidRDefault="001773EC" w:rsidP="001773EC">
      <w:pPr>
        <w:ind w:left="284"/>
        <w:jc w:val="both"/>
        <w:rPr>
          <w:sz w:val="28"/>
          <w:szCs w:val="28"/>
        </w:rPr>
      </w:pPr>
      <w:r w:rsidRPr="001773EC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x</w:t>
      </w:r>
      <w:proofErr w:type="gramEnd"/>
    </w:p>
    <w:p w:rsidR="001773EC" w:rsidRPr="001773EC" w:rsidRDefault="004B688B" w:rsidP="001773EC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20" style="position:absolute;left:0;text-align:left;margin-left:149.45pt;margin-top:3.55pt;width:2.85pt;height:2.85pt;z-index:251677696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shape id="_x0000_s1046" type="#_x0000_t120" style="position:absolute;left:0;text-align:left;margin-left:265.35pt;margin-top:1.45pt;width:2.85pt;height:2.85pt;z-index:251680768" fillcolor="black [3213]" strokecolor="black [3213]" strokeweight="3pt">
            <v:shadow on="t" color="#797979" opacity=".5" offset="0,1pt" offset2="-4pt,-2pt"/>
          </v:shape>
        </w:pict>
      </w:r>
    </w:p>
    <w:p w:rsidR="001773EC" w:rsidRPr="001773EC" w:rsidRDefault="004B688B" w:rsidP="001773EC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120" style="position:absolute;left:0;text-align:left;margin-left:205.95pt;margin-top:7.7pt;width:2.85pt;height:2.85pt;z-index:251681792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201.45pt;margin-top:3.9pt;width:11.35pt;height:10.5pt;z-index:251674624" o:connectortype="straight" strokecolor="black [3213]" strokeweight="1.25p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201.45pt;margin-top:3.9pt;width:11.35pt;height:10.5pt;flip:x;z-index:251675648" o:connectortype="straight" strokeweight="1.25pt"/>
        </w:pict>
      </w:r>
    </w:p>
    <w:p w:rsidR="001773EC" w:rsidRPr="001773EC" w:rsidRDefault="001773EC" w:rsidP="001773EC">
      <w:pPr>
        <w:ind w:left="284"/>
        <w:jc w:val="both"/>
        <w:rPr>
          <w:sz w:val="28"/>
          <w:szCs w:val="28"/>
        </w:rPr>
      </w:pPr>
    </w:p>
    <w:p w:rsidR="001773EC" w:rsidRPr="001773EC" w:rsidRDefault="001773EC" w:rsidP="001773EC">
      <w:pPr>
        <w:ind w:left="284"/>
        <w:jc w:val="both"/>
        <w:rPr>
          <w:sz w:val="28"/>
          <w:szCs w:val="28"/>
        </w:rPr>
      </w:pPr>
    </w:p>
    <w:p w:rsidR="001773EC" w:rsidRPr="00EB3570" w:rsidRDefault="001773EC" w:rsidP="001773E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+6</m:t>
        </m:r>
        <m:r>
          <w:rPr>
            <w:rFonts w:ascii="Cambria Math" w:hAnsi="Cambria Math"/>
            <w:sz w:val="28"/>
            <w:szCs w:val="28"/>
            <w:lang w:val="en-US"/>
          </w:rPr>
          <m:t>πl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Pr="00777194" w:rsidRDefault="001773EC" w:rsidP="001773EC">
      <w:pPr>
        <w:pStyle w:val="a5"/>
        <w:numPr>
          <w:ilvl w:val="0"/>
          <w:numId w:val="2"/>
        </w:numPr>
        <w:spacing w:after="0"/>
        <w:ind w:left="641" w:hanging="357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-1=0; </m:t>
        </m:r>
      </m:oMath>
    </w:p>
    <w:p w:rsidR="001773EC" w:rsidRPr="00777194" w:rsidRDefault="001773EC" w:rsidP="001773EC">
      <w:pPr>
        <w:spacing w:after="0"/>
        <w:ind w:left="284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Решение:</m:t>
          </m:r>
        </m:oMath>
      </m:oMathPara>
    </w:p>
    <w:p w:rsidR="001773EC" w:rsidRDefault="001773EC" w:rsidP="001773EC">
      <w:pPr>
        <w:spacing w:after="0"/>
        <w:ind w:left="284"/>
        <w:rPr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-1=0; </m:t>
          </m:r>
        </m:oMath>
      </m:oMathPara>
    </w:p>
    <w:p w:rsidR="001773EC" w:rsidRDefault="004B688B" w:rsidP="001773EC">
      <w:pPr>
        <w:spacing w:after="0"/>
        <w:ind w:left="284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=t,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≤1;</m:t>
          </m:r>
        </m:oMath>
      </m:oMathPara>
    </w:p>
    <w:p w:rsidR="001773EC" w:rsidRDefault="001773EC" w:rsidP="001773EC">
      <w:pPr>
        <w:spacing w:after="0"/>
        <w:ind w:left="284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+t-1=0;</m:t>
          </m:r>
        </m:oMath>
      </m:oMathPara>
    </w:p>
    <w:p w:rsidR="001773EC" w:rsidRDefault="004B688B" w:rsidP="001773EC">
      <w:pPr>
        <w:spacing w:after="0"/>
        <w:ind w:left="284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=-1,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Default="004B688B" w:rsidP="001773EC">
      <w:pPr>
        <w:spacing w:after="0"/>
        <w:ind w:left="284"/>
        <w:rPr>
          <w:i/>
          <w:sz w:val="28"/>
          <w:szCs w:val="28"/>
          <w:lang w:val="en-US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=-1,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e>
            </m:eqArr>
          </m:e>
        </m:d>
      </m:oMath>
      <w:r w:rsidR="001773EC">
        <w:rPr>
          <w:i/>
          <w:sz w:val="28"/>
          <w:szCs w:val="28"/>
          <w:lang w:val="en-US"/>
        </w:rPr>
        <w:t xml:space="preserve">       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x=π+2πk, k∈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+2πn, n∈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Ζ;</m:t>
                </m:r>
              </m:e>
            </m:eqArr>
          </m:e>
        </m:d>
      </m:oMath>
    </w:p>
    <w:p w:rsidR="001773EC" w:rsidRPr="001773EC" w:rsidRDefault="001773EC" w:rsidP="001773E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w:rPr>
            <w:rFonts w:ascii="Cambria Math" w:hAnsi="Cambria Math"/>
            <w:sz w:val="28"/>
            <w:szCs w:val="28"/>
          </w:rPr>
          <m:t>;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Pr="00563DAE" w:rsidRDefault="001773EC" w:rsidP="001773EC">
      <w:pPr>
        <w:pStyle w:val="a5"/>
        <w:numPr>
          <w:ilvl w:val="0"/>
          <w:numId w:val="2"/>
        </w:numPr>
        <w:spacing w:after="0"/>
        <w:ind w:left="641" w:hanging="357"/>
        <w:rPr>
          <w:sz w:val="28"/>
          <w:szCs w:val="28"/>
          <w:u w:val="single"/>
          <w:lang w:val="en-US"/>
        </w:rPr>
      </w:pPr>
      <w:r w:rsidRPr="00563DAE">
        <w:rPr>
          <w:sz w:val="28"/>
          <w:szCs w:val="28"/>
          <w:u w:val="single"/>
        </w:rPr>
        <w:t>Универсальная подстановка:</w:t>
      </w:r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773EC" w:rsidRPr="00B91ACE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tg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   x≠π+2πn, n∈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</m:oMath>
      </m:oMathPara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   x≠π+2πn, n∈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</m:oMath>
      </m:oMathPara>
    </w:p>
    <w:p w:rsidR="001773EC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t;</m:t>
          </m:r>
        </m:oMath>
      </m:oMathPara>
    </w:p>
    <w:p w:rsidR="001773EC" w:rsidRDefault="004B688B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=1;</m:t>
          </m:r>
        </m:oMath>
      </m:oMathPara>
    </w:p>
    <w:p w:rsidR="001773EC" w:rsidRPr="00B91ACE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2t+1-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=1+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-2t=0;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2t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t-1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Pr="00B91ACE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t=0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или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t=1;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=0;                                       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=1;</m:t>
          </m:r>
        </m:oMath>
      </m:oMathPara>
    </w:p>
    <w:p w:rsidR="001773EC" w:rsidRPr="00B91ACE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=πm, m∈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x=2πm, m∈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+2πk,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Подстановкой убеждаемся, что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</m:oMath>
      <w:r>
        <w:rPr>
          <w:sz w:val="28"/>
          <w:szCs w:val="28"/>
        </w:rPr>
        <w:t xml:space="preserve">  не корень уравнения.</w:t>
      </w:r>
    </w:p>
    <w:p w:rsidR="001773EC" w:rsidRDefault="001773EC" w:rsidP="001773E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πm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Default="001773EC" w:rsidP="001773EC">
      <w:pPr>
        <w:ind w:left="284"/>
        <w:contextualSpacing/>
        <w:rPr>
          <w:sz w:val="28"/>
          <w:szCs w:val="28"/>
          <w:u w:val="single"/>
        </w:rPr>
      </w:pPr>
      <w:r w:rsidRPr="00B9756C">
        <w:rPr>
          <w:sz w:val="28"/>
          <w:szCs w:val="28"/>
          <w:u w:val="single"/>
        </w:rPr>
        <w:t xml:space="preserve">Сведение к </w:t>
      </w:r>
      <w:proofErr w:type="gramStart"/>
      <w:r w:rsidRPr="00B9756C">
        <w:rPr>
          <w:sz w:val="28"/>
          <w:szCs w:val="28"/>
          <w:u w:val="single"/>
        </w:rPr>
        <w:t>однородному</w:t>
      </w:r>
      <w:proofErr w:type="gramEnd"/>
      <w:r w:rsidRPr="00B9756C">
        <w:rPr>
          <w:sz w:val="28"/>
          <w:szCs w:val="28"/>
          <w:u w:val="single"/>
        </w:rPr>
        <w:t>:</w:t>
      </w:r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</w:rPr>
      </w:pPr>
      <w:r w:rsidRPr="00B9756C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1773EC" w:rsidRPr="00B9756C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   |: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≠0;</m:t>
          </m:r>
        </m:oMath>
      </m:oMathPara>
    </w:p>
    <w:p w:rsidR="001773EC" w:rsidRPr="00B9756C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-2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+2tg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-tg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tg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=0        </m:t>
          </m:r>
          <m:r>
            <w:rPr>
              <w:rFonts w:ascii="Cambria Math" w:hAnsi="Cambria Math"/>
              <w:sz w:val="28"/>
              <w:szCs w:val="28"/>
            </w:rPr>
            <m:t xml:space="preserve">или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tg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=1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Pr="00B91ACE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=πn, n∈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</m:t>
          </m:r>
        </m:oMath>
      </m:oMathPara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328.8pt;margin-top:6.1pt;width:11.35pt;height:10.5pt;flip:x;z-index:251699200" o:connectortype="straight" strokeweight="1.25pt"/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328.8pt;margin-top:6.15pt;width:11.35pt;height:10.5pt;z-index:251698176" o:connectortype="straight" strokecolor="black [3213]" strokeweight="1.25pt"/>
        </w:pict>
      </w:r>
      <w:r>
        <w:rPr>
          <w:noProof/>
          <w:sz w:val="28"/>
          <w:szCs w:val="28"/>
        </w:rPr>
        <w:pict>
          <v:shape id="_x0000_s1062" type="#_x0000_t120" style="position:absolute;left:0;text-align:left;margin-left:124.05pt;margin-top:7.6pt;width:2.85pt;height:2.85pt;z-index:251697152" fillcolor="black [3213]" strokecolor="black [3213]" strokeweight="3pt">
            <v:shadow on="t" color="#797979" opacity=".5" offset="0,1pt" offset2="-4pt,-2pt"/>
          </v:shape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>x=2πn, n∈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Ζ;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                       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+2πk, k∈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Ζ;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1773EC" w:rsidRPr="00C22EDC" w:rsidRDefault="004B688B" w:rsidP="001773EC">
      <w:pPr>
        <w:ind w:left="284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218.7pt;margin-top:5.65pt;width:0;height:237pt;flip:y;z-index:251692032" o:connectortype="straight">
            <v:stroke endarrow="block"/>
          </v:shape>
        </w:pict>
      </w:r>
      <w:r w:rsidR="001773EC" w:rsidRPr="00C22EDC">
        <w:rPr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="001773EC" w:rsidRPr="00C22EDC">
        <w:rPr>
          <w:sz w:val="28"/>
          <w:szCs w:val="28"/>
          <w:lang w:val="en-US"/>
        </w:rPr>
        <w:t>y</w:t>
      </w:r>
      <w:proofErr w:type="gramEnd"/>
    </w:p>
    <w:p w:rsidR="001773EC" w:rsidRPr="00C22ED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4B688B" w:rsidP="001773EC">
      <w:pPr>
        <w:ind w:left="284"/>
        <w:contextualSpacing/>
        <w:rPr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u w:val="single"/>
        </w:rPr>
        <w:pict>
          <v:shape id="_x0000_s1060" type="#_x0000_t32" style="position:absolute;left:0;text-align:left;margin-left:213.45pt;margin-top:6.25pt;width:11.35pt;height:10.5pt;flip:x;z-index:251695104" o:connectortype="straight" strokeweight="1.25pt"/>
        </w:pict>
      </w:r>
      <w:r>
        <w:rPr>
          <w:noProof/>
          <w:sz w:val="28"/>
          <w:szCs w:val="28"/>
          <w:u w:val="single"/>
        </w:rPr>
        <w:pict>
          <v:shape id="_x0000_s1059" type="#_x0000_t32" style="position:absolute;left:0;text-align:left;margin-left:213.45pt;margin-top:6.3pt;width:11.35pt;height:10.5pt;z-index:251694080" o:connectortype="straight" strokecolor="black [3213]" strokeweight="1.25pt"/>
        </w:pict>
      </w:r>
      <w:r>
        <w:rPr>
          <w:noProof/>
          <w:sz w:val="28"/>
          <w:szCs w:val="28"/>
          <w:u w:val="single"/>
        </w:rPr>
        <w:pict>
          <v:oval id="_x0000_s1056" style="position:absolute;left:0;text-align:left;margin-left:155.25pt;margin-top:11.95pt;width:130.4pt;height:130.4pt;z-index:251691008"/>
        </w:pict>
      </w: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4B688B" w:rsidP="001773EC">
      <w:pPr>
        <w:ind w:left="284"/>
        <w:contextualSpacing/>
        <w:rPr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u w:val="single"/>
        </w:rPr>
        <w:pict>
          <v:shape id="_x0000_s1061" type="#_x0000_t120" style="position:absolute;left:0;text-align:left;margin-left:284.3pt;margin-top:18.6pt;width:2.85pt;height:2.85pt;z-index:251696128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  <w:u w:val="single"/>
        </w:rPr>
        <w:pict>
          <v:shape id="_x0000_s1058" type="#_x0000_t32" style="position:absolute;left:0;text-align:left;margin-left:104.7pt;margin-top:19.35pt;width:264.75pt;height:0;z-index:251693056" o:connectortype="straight">
            <v:stroke endarrow="block"/>
          </v:shape>
        </w:pict>
      </w:r>
    </w:p>
    <w:p w:rsidR="001773EC" w:rsidRPr="00C22EDC" w:rsidRDefault="001773EC" w:rsidP="001773EC">
      <w:pPr>
        <w:ind w:left="284"/>
        <w:contextualSpacing/>
        <w:rPr>
          <w:sz w:val="28"/>
          <w:szCs w:val="28"/>
          <w:lang w:val="en-US"/>
        </w:rPr>
      </w:pPr>
      <w:r w:rsidRPr="00C22EDC">
        <w:rPr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C22EDC">
        <w:rPr>
          <w:sz w:val="28"/>
          <w:szCs w:val="28"/>
          <w:lang w:val="en-US"/>
        </w:rPr>
        <w:t>x</w:t>
      </w:r>
      <w:proofErr w:type="gramEnd"/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u w:val="single"/>
          <w:lang w:val="en-US"/>
        </w:rPr>
      </w:pPr>
    </w:p>
    <w:p w:rsidR="001773EC" w:rsidRPr="00381543" w:rsidRDefault="001773EC" w:rsidP="001773EC">
      <w:pPr>
        <w:ind w:left="284"/>
        <w:contextualSpacing/>
        <w:rPr>
          <w:sz w:val="28"/>
          <w:szCs w:val="28"/>
          <w:u w:val="single"/>
        </w:rPr>
      </w:pPr>
      <w:r w:rsidRPr="00381543">
        <w:rPr>
          <w:sz w:val="28"/>
          <w:szCs w:val="28"/>
          <w:u w:val="single"/>
        </w:rPr>
        <w:t>Введение вспомогательного аргумента</w:t>
      </w:r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</w:rPr>
      </w:pPr>
      <w:r w:rsidRPr="00B9756C">
        <w:rPr>
          <w:sz w:val="28"/>
          <w:szCs w:val="28"/>
        </w:rPr>
        <w:t>Решение</w:t>
      </w:r>
    </w:p>
    <w:p w:rsidR="001773EC" w:rsidRDefault="001773EC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+1∙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=1  </m:t>
          </m:r>
          <m:r>
            <w:rPr>
              <w:rFonts w:ascii="Cambria Math" w:hAnsi="Cambria Math"/>
              <w:sz w:val="28"/>
              <w:szCs w:val="28"/>
              <w:lang w:val="en-US"/>
            </w:rPr>
            <m:t>|: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773EC" w:rsidRDefault="004B688B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1773EC" w:rsidRPr="00381543" w:rsidRDefault="004B688B" w:rsidP="001773EC">
      <w:pPr>
        <w:ind w:left="284"/>
        <w:contextualSpacing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</m:e>
          </m:func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=(-1)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+πk, k∈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Ζ;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1773EC" w:rsidRPr="001773EC" w:rsidRDefault="001773EC" w:rsidP="001773E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pict>
          <v:shape id="_x0000_s1068" type="#_x0000_t32" style="position:absolute;left:0;text-align:left;margin-left:218.7pt;margin-top:5.3pt;width:0;height:237pt;flip:y;z-index:251703296" o:connectortype="straight">
            <v:stroke endarrow="block"/>
          </v:shape>
        </w:pict>
      </w:r>
      <w:r w:rsidR="001773EC" w:rsidRPr="001773EC">
        <w:rPr>
          <w:sz w:val="28"/>
          <w:szCs w:val="28"/>
        </w:rPr>
        <w:t xml:space="preserve">                                                                    </w:t>
      </w:r>
      <w:proofErr w:type="gramStart"/>
      <w:r w:rsidR="001773EC">
        <w:rPr>
          <w:sz w:val="28"/>
          <w:szCs w:val="28"/>
          <w:lang w:val="en-US"/>
        </w:rPr>
        <w:t>y</w:t>
      </w:r>
      <w:proofErr w:type="gramEnd"/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w:pict>
            <v:shape id="_x0000_s1066" type="#_x0000_t120" style="position:absolute;left:0;text-align:left;margin-left:217.95pt;margin-top:13.1pt;width:2.85pt;height:2.85pt;z-index:251701248" fillcolor="black [3213]" strokecolor="black [3213]" strokeweight="3pt">
              <v:shadow on="t" color="#797979" opacity=".5" offset="0,1pt" offset2="-4pt,-2pt"/>
            </v:shape>
          </w:pic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w:pict>
            <v:oval id="_x0000_s1065" style="position:absolute;left:0;text-align:left;margin-left:155.25pt;margin-top:14.6pt;width:130.4pt;height:130.4pt;z-index:251700224"/>
          </w:pict>
        </m:r>
      </m:oMath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4B688B" w:rsidP="001773EC">
      <w:pPr>
        <w:ind w:left="284"/>
        <w:contextualSpacing/>
        <w:rPr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w:pict>
            <v:shape id="_x0000_s1067" type="#_x0000_t120" style="position:absolute;left:0;text-align:left;margin-left:284.15pt;margin-top:2.4pt;width:2.85pt;height:2.85pt;z-index:251702272" fillcolor="black [3213]" strokecolor="black [3213]" strokeweight="3pt">
              <v:shadow on="t" color="#797979" opacity=".5" offset="0,1pt" offset2="-4pt,-2pt"/>
            </v:shape>
          </w:pic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w:pict>
            <v:shape id="_x0000_s1069" type="#_x0000_t32" style="position:absolute;left:0;text-align:left;margin-left:104.7pt;margin-top:3.75pt;width:264.75pt;height:0;z-index:251704320" o:connectortype="straight">
              <v:stroke endarrow="block"/>
            </v:shape>
          </w:pict>
        </m:r>
      </m:oMath>
      <w:r w:rsidR="001773EC"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proofErr w:type="gramStart"/>
      <w:r w:rsidR="001773EC">
        <w:rPr>
          <w:sz w:val="28"/>
          <w:szCs w:val="28"/>
          <w:lang w:val="en-US"/>
        </w:rPr>
        <w:t>x</w:t>
      </w:r>
      <w:proofErr w:type="gramEnd"/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1773EC" w:rsidP="001773EC">
      <w:pPr>
        <w:ind w:left="284"/>
        <w:contextualSpacing/>
        <w:rPr>
          <w:sz w:val="28"/>
          <w:szCs w:val="28"/>
          <w:lang w:val="en-US"/>
        </w:rPr>
      </w:pPr>
    </w:p>
    <w:p w:rsidR="001773EC" w:rsidRDefault="004B688B" w:rsidP="001773EC">
      <w:pPr>
        <w:pStyle w:val="a5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=2</m:t>
        </m:r>
      </m:oMath>
    </w:p>
    <w:p w:rsidR="001773EC" w:rsidRDefault="001773EC" w:rsidP="001773E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73EC" w:rsidRPr="0001648E" w:rsidRDefault="004B688B" w:rsidP="001773EC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left:0;text-align:left;margin-left:343.05pt;margin-top:51.85pt;width:11.35pt;height:10.5pt;flip:x;z-index:251708416" o:connectortype="straight" strokeweight="1.25pt"/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343.05pt;margin-top:51.85pt;width:11.35pt;height:10.5pt;z-index:251707392" o:connectortype="straight" strokecolor="black [3213]" strokeweight="1.25pt"/>
        </w:pict>
      </w:r>
      <w:r w:rsidR="001773EC">
        <w:rPr>
          <w:sz w:val="28"/>
          <w:szCs w:val="28"/>
        </w:rPr>
        <w:t xml:space="preserve">Т.к.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d>
        <m:r>
          <w:rPr>
            <w:rFonts w:ascii="Cambria Math" w:hAnsi="Cambria Math"/>
            <w:sz w:val="28"/>
            <w:szCs w:val="28"/>
          </w:rPr>
          <m:t xml:space="preserve">≤1   и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</w:rPr>
          <m:t xml:space="preserve">≤1, то      </m:t>
        </m:r>
      </m:oMath>
    </w:p>
    <w:p w:rsidR="001773EC" w:rsidRPr="001773EC" w:rsidRDefault="004B688B" w:rsidP="001773EC">
      <w:pPr>
        <w:ind w:left="284"/>
        <w:rPr>
          <w:i/>
          <w:sz w:val="28"/>
          <w:szCs w:val="28"/>
        </w:rPr>
      </w:pPr>
      <w:r w:rsidRPr="004B688B">
        <w:rPr>
          <w:noProof/>
          <w:sz w:val="28"/>
          <w:szCs w:val="28"/>
        </w:rPr>
        <w:pict>
          <v:shape id="_x0000_s1071" type="#_x0000_t120" style="position:absolute;left:0;text-align:left;margin-left:346.95pt;margin-top:9.25pt;width:2.85pt;height:2.85pt;z-index:251706368" fillcolor="black [3213]" strokecolor="black [3213]" strokeweight="3pt">
            <v:shadow on="t" color="#797979" opacity=".5" offset="0,1pt" offset2="-4pt,-2pt"/>
          </v:shape>
        </w:pic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=1;</m:t>
                </m:r>
              </m:e>
            </m:eqArr>
          </m:e>
        </m:d>
      </m:oMath>
      <w:r w:rsidR="001773EC" w:rsidRPr="001773EC">
        <w:rPr>
          <w:i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1773EC" w:rsidRPr="001773EC">
        <w:rPr>
          <w:i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1773EC" w:rsidRPr="001773EC" w:rsidRDefault="004B688B" w:rsidP="001773EC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left:0;text-align:left;margin-left:218.7pt;margin-top:5.05pt;width:0;height:237pt;flip:y;z-index:251709440" o:connectortype="straight">
            <v:stroke endarrow="block"/>
          </v:shape>
        </w:pict>
      </w:r>
      <w:r w:rsidR="001773EC" w:rsidRPr="001773EC">
        <w:rPr>
          <w:sz w:val="28"/>
          <w:szCs w:val="28"/>
        </w:rPr>
        <w:t xml:space="preserve">                                                                    </w:t>
      </w:r>
      <w:proofErr w:type="gramStart"/>
      <w:r w:rsidR="001773EC">
        <w:rPr>
          <w:sz w:val="28"/>
          <w:szCs w:val="28"/>
          <w:lang w:val="en-US"/>
        </w:rPr>
        <w:t>y</w:t>
      </w:r>
      <w:proofErr w:type="gramEnd"/>
    </w:p>
    <w:p w:rsidR="001773EC" w:rsidRPr="001773EC" w:rsidRDefault="001773EC" w:rsidP="001773EC">
      <w:pPr>
        <w:ind w:left="284"/>
        <w:rPr>
          <w:sz w:val="28"/>
          <w:szCs w:val="28"/>
        </w:rPr>
      </w:pPr>
    </w:p>
    <w:p w:rsidR="001773EC" w:rsidRPr="001773EC" w:rsidRDefault="004B688B" w:rsidP="001773EC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0" style="position:absolute;left:0;text-align:left;margin-left:155.25pt;margin-top:24.15pt;width:130.4pt;height:130.4pt;z-index:251705344"/>
        </w:pict>
      </w:r>
    </w:p>
    <w:p w:rsidR="001773EC" w:rsidRPr="001773EC" w:rsidRDefault="001773EC" w:rsidP="001773EC">
      <w:pPr>
        <w:ind w:left="284"/>
        <w:rPr>
          <w:sz w:val="28"/>
          <w:szCs w:val="28"/>
        </w:rPr>
      </w:pPr>
    </w:p>
    <w:p w:rsidR="001773EC" w:rsidRPr="001773EC" w:rsidRDefault="004B688B" w:rsidP="001773EC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280.4pt;margin-top:25.6pt;width:11.35pt;height:10.5pt;flip:x;z-index:251712512" o:connectortype="straight" strokeweight="1.25pt"/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280.4pt;margin-top:25.6pt;width:11.35pt;height:10.5pt;z-index:251711488" o:connectortype="straight" strokecolor="black [3213]" strokeweight="1.25pt"/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149.55pt;margin-top:25.6pt;width:11.35pt;height:10.5pt;flip:x;z-index:251715584" o:connectortype="straight" strokeweight="1.25pt"/>
        </w:pict>
      </w:r>
      <w:r>
        <w:rPr>
          <w:noProof/>
          <w:sz w:val="28"/>
          <w:szCs w:val="28"/>
        </w:rPr>
        <w:pict>
          <v:shape id="_x0000_s1079" type="#_x0000_t32" style="position:absolute;left:0;text-align:left;margin-left:149.55pt;margin-top:25.6pt;width:11.35pt;height:10.5pt;z-index:251714560" o:connectortype="straight" strokecolor="black [3213]" strokeweight="1.25pt"/>
        </w:pict>
      </w:r>
    </w:p>
    <w:p w:rsidR="001773EC" w:rsidRPr="001773EC" w:rsidRDefault="004B688B" w:rsidP="001773EC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120" style="position:absolute;left:0;text-align:left;margin-left:284.9pt;margin-top:-.3pt;width:2.85pt;height:2.85pt;z-index:251713536" fillcolor="black [3213]" strokecolor="black [3213]" strokeweight="3pt">
            <v:shadow on="t" color="#797979" opacity=".5" offset="0,1pt" offset2="-4pt,-2pt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104.7pt;margin-top:1.2pt;width:264.75pt;height:0;z-index:251710464" o:connectortype="straight">
            <v:stroke endarrow="block"/>
          </v:shape>
        </w:pict>
      </w:r>
      <w:r w:rsidR="001773EC" w:rsidRPr="001773EC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="001773EC">
        <w:rPr>
          <w:sz w:val="28"/>
          <w:szCs w:val="28"/>
          <w:lang w:val="en-US"/>
        </w:rPr>
        <w:t>x</w:t>
      </w:r>
      <w:proofErr w:type="gramEnd"/>
      <w:r w:rsidR="001773EC" w:rsidRPr="001773EC">
        <w:rPr>
          <w:sz w:val="28"/>
          <w:szCs w:val="28"/>
        </w:rPr>
        <w:t xml:space="preserve">   </w:t>
      </w:r>
    </w:p>
    <w:p w:rsidR="001773EC" w:rsidRPr="001773EC" w:rsidRDefault="001773EC" w:rsidP="001773EC">
      <w:pPr>
        <w:ind w:left="284"/>
        <w:rPr>
          <w:sz w:val="28"/>
          <w:szCs w:val="28"/>
        </w:rPr>
      </w:pPr>
    </w:p>
    <w:p w:rsidR="001773EC" w:rsidRPr="001773EC" w:rsidRDefault="001773EC" w:rsidP="001773EC">
      <w:pPr>
        <w:ind w:left="284"/>
        <w:rPr>
          <w:sz w:val="28"/>
          <w:szCs w:val="28"/>
        </w:rPr>
      </w:pPr>
    </w:p>
    <w:p w:rsidR="001773EC" w:rsidRPr="001773EC" w:rsidRDefault="001773EC" w:rsidP="001773EC">
      <w:pPr>
        <w:ind w:left="284"/>
        <w:rPr>
          <w:sz w:val="28"/>
          <w:szCs w:val="28"/>
        </w:rPr>
      </w:pPr>
    </w:p>
    <w:p w:rsidR="001773EC" w:rsidRPr="001773EC" w:rsidRDefault="001773EC" w:rsidP="001773EC">
      <w:pPr>
        <w:ind w:left="284"/>
        <w:rPr>
          <w:sz w:val="28"/>
          <w:szCs w:val="28"/>
        </w:rPr>
      </w:pPr>
      <w:r w:rsidRPr="0001648E"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 4</m:t>
        </m:r>
        <m:r>
          <w:rPr>
            <w:rFonts w:ascii="Cambria Math" w:hAnsi="Cambria Math"/>
            <w:sz w:val="28"/>
            <w:szCs w:val="28"/>
            <w:lang w:val="en-US"/>
          </w:rPr>
          <m:t>πl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773EC" w:rsidRDefault="004B688B" w:rsidP="001773EC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</w:p>
    <w:p w:rsidR="001773EC" w:rsidRDefault="004B688B" w:rsidP="001773EC">
      <w:pPr>
        <w:ind w:left="284"/>
        <w:rPr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≠0;</m:t>
                  </m:r>
                </m:e>
              </m:eqArr>
            </m:e>
          </m:d>
        </m:oMath>
      </m:oMathPara>
    </w:p>
    <w:p w:rsidR="001773EC" w:rsidRPr="0020465B" w:rsidRDefault="001773EC" w:rsidP="001773EC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=0;</m:t>
        </m:r>
      </m:oMath>
    </w:p>
    <w:p w:rsidR="001773EC" w:rsidRDefault="004B688B" w:rsidP="001773EC">
      <w:pPr>
        <w:pStyle w:val="a5"/>
        <w:ind w:left="644"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=0;</m:t>
          </m:r>
        </m:oMath>
      </m:oMathPara>
    </w:p>
    <w:p w:rsidR="001773EC" w:rsidRDefault="004B688B" w:rsidP="001773EC">
      <w:pPr>
        <w:pStyle w:val="a5"/>
        <w:ind w:left="64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88" type="#_x0000_t120" style="position:absolute;left:0;text-align:left;margin-left:359.85pt;margin-top:11.15pt;width:2.85pt;height:2.85pt;z-index:251723776" fillcolor="black [3213]" strokecolor="black [3213]" strokeweight="3pt">
            <v:shadow on="t" color="#797979" opacity=".5" offset="0,1pt" offset2="-4pt,-2pt"/>
          </v:shape>
        </w:pic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-3=0;</m:t>
                </m:r>
              </m:e>
            </m:eqArr>
          </m:e>
        </m:d>
      </m:oMath>
      <w:r w:rsidR="001773EC">
        <w:rPr>
          <w:sz w:val="28"/>
          <w:szCs w:val="28"/>
          <w:lang w:val="en-US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x=πk, k∈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e>
            </m:eqArr>
          </m:e>
        </m:d>
      </m:oMath>
      <w:r w:rsidR="001773EC">
        <w:rPr>
          <w:sz w:val="28"/>
          <w:szCs w:val="28"/>
          <w:lang w:val="en-US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x=πk, k∈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Ζ,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x∈∅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e>
            </m:eqArr>
          </m:e>
        </m:d>
      </m:oMath>
    </w:p>
    <w:p w:rsidR="001773EC" w:rsidRDefault="001773EC" w:rsidP="001773EC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1+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≠0;</m:t>
        </m:r>
      </m:oMath>
    </w:p>
    <w:p w:rsidR="001773EC" w:rsidRPr="006D60C1" w:rsidRDefault="004B688B" w:rsidP="001773EC">
      <w:pPr>
        <w:pStyle w:val="a5"/>
        <w:ind w:left="644"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≠-1;</m:t>
          </m:r>
        </m:oMath>
      </m:oMathPara>
    </w:p>
    <w:p w:rsidR="001773EC" w:rsidRDefault="004B688B" w:rsidP="001773EC">
      <w:pPr>
        <w:pStyle w:val="a5"/>
        <w:ind w:left="644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172.9pt;margin-top:4.5pt;width:11.35pt;height:10.5pt;z-index:251724800" o:connectortype="straight" strokecolor="black [3213]" strokeweight="1.25pt"/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172.9pt;margin-top:4.5pt;width:11.35pt;height:10.5pt;flip:x;z-index:251725824" o:connectortype="straight" strokeweight="1.25pt"/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>x≠π+2πn, n∈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Ζ;</m:t>
        </m:r>
      </m:oMath>
    </w:p>
    <w:p w:rsidR="001773EC" w:rsidRPr="001773EC" w:rsidRDefault="004B688B" w:rsidP="001773EC">
      <w:pPr>
        <w:rPr>
          <w:sz w:val="28"/>
          <w:szCs w:val="28"/>
        </w:rPr>
      </w:pPr>
      <w:r w:rsidRPr="004B688B">
        <w:rPr>
          <w:i/>
          <w:noProof/>
          <w:color w:val="FF0000"/>
          <w:sz w:val="28"/>
          <w:szCs w:val="28"/>
        </w:rPr>
        <w:pict>
          <v:shape id="_x0000_s1083" type="#_x0000_t32" style="position:absolute;margin-left:230.7pt;margin-top:47.65pt;width:0;height:237pt;flip:y;z-index:251718656" o:connectortype="straight">
            <v:stroke endarrow="block"/>
          </v:shape>
        </w:pict>
      </w:r>
      <w:r w:rsidR="001773EC">
        <w:rPr>
          <w:sz w:val="28"/>
          <w:szCs w:val="28"/>
        </w:rPr>
        <w:t xml:space="preserve">На единичной окружности отметим числа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</m:oMath>
      <w:r w:rsidR="001773EC">
        <w:rPr>
          <w:sz w:val="28"/>
          <w:szCs w:val="28"/>
        </w:rPr>
        <w:t xml:space="preserve">  и откинем те из них, которые удовлетворяют условию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</m:oMath>
      <w:r w:rsidR="001773EC" w:rsidRPr="001773EC">
        <w:rPr>
          <w:sz w:val="28"/>
          <w:szCs w:val="28"/>
        </w:rPr>
        <w:t>.</w:t>
      </w:r>
    </w:p>
    <w:p w:rsidR="001773EC" w:rsidRPr="001773EC" w:rsidRDefault="001773EC" w:rsidP="001773EC">
      <w:pPr>
        <w:ind w:left="360"/>
        <w:rPr>
          <w:i/>
          <w:sz w:val="28"/>
          <w:szCs w:val="28"/>
        </w:rPr>
      </w:pPr>
      <w:r w:rsidRPr="001773EC">
        <w:rPr>
          <w:i/>
          <w:color w:val="FF0000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i/>
          <w:sz w:val="28"/>
          <w:szCs w:val="28"/>
          <w:lang w:val="en-US"/>
        </w:rPr>
        <w:t>y</w:t>
      </w:r>
      <w:proofErr w:type="gramEnd"/>
    </w:p>
    <w:p w:rsidR="001773EC" w:rsidRP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Pr="001773EC" w:rsidRDefault="004B688B" w:rsidP="001773EC">
      <w:pPr>
        <w:ind w:left="360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oval id="_x0000_s1081" style="position:absolute;left:0;text-align:left;margin-left:167.25pt;margin-top:15.15pt;width:130.4pt;height:130.4pt;z-index:251716608"/>
        </w:pict>
      </w:r>
    </w:p>
    <w:p w:rsidR="001773EC" w:rsidRP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Pr="001773EC" w:rsidRDefault="004B688B" w:rsidP="001773EC">
      <w:pPr>
        <w:spacing w:after="0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shape id="_x0000_s1082" type="#_x0000_t120" style="position:absolute;margin-left:296.3pt;margin-top:20.5pt;width:2.85pt;height:2.85pt;z-index:251717632" fillcolor="black [3213]" strokecolor="black [3213]" strokeweight="3pt">
            <v:shadow on="t" color="#797979" opacity=".5" offset="0,1pt" offset2="-4pt,-2pt"/>
          </v:shape>
        </w:pict>
      </w:r>
      <w:r>
        <w:rPr>
          <w:i/>
          <w:noProof/>
          <w:color w:val="FF0000"/>
          <w:sz w:val="28"/>
          <w:szCs w:val="28"/>
        </w:rPr>
        <w:pict>
          <v:shape id="_x0000_s1087" type="#_x0000_t120" style="position:absolute;margin-left:165.75pt;margin-top:20.35pt;width:2.85pt;height:2.85pt;z-index:251722752" fillcolor="black [3213]" strokecolor="black [3213]" strokeweight="3pt">
            <v:shadow on="t" color="#797979" opacity=".5" offset="0,1pt" offset2="-4pt,-2pt"/>
          </v:shape>
        </w:pict>
      </w:r>
      <w:r>
        <w:rPr>
          <w:i/>
          <w:noProof/>
          <w:color w:val="FF0000"/>
          <w:sz w:val="28"/>
          <w:szCs w:val="28"/>
        </w:rPr>
        <w:pict>
          <v:shape id="_x0000_s1084" type="#_x0000_t32" style="position:absolute;margin-left:116.7pt;margin-top:21.85pt;width:264.75pt;height:0;z-index:251719680" o:connectortype="straight">
            <v:stroke endarrow="block"/>
          </v:shape>
        </w:pict>
      </w:r>
      <w:r>
        <w:rPr>
          <w:i/>
          <w:noProof/>
          <w:color w:val="FF0000"/>
          <w:sz w:val="28"/>
          <w:szCs w:val="28"/>
        </w:rPr>
        <w:pict>
          <v:shape id="_x0000_s1085" type="#_x0000_t32" style="position:absolute;margin-left:161.55pt;margin-top:16.6pt;width:11.35pt;height:10.5pt;z-index:251720704" o:connectortype="straight" strokecolor="black [3213]" strokeweight="1.25pt"/>
        </w:pict>
      </w:r>
      <w:r>
        <w:rPr>
          <w:i/>
          <w:noProof/>
          <w:color w:val="FF0000"/>
          <w:sz w:val="28"/>
          <w:szCs w:val="28"/>
        </w:rPr>
        <w:pict>
          <v:shape id="_x0000_s1086" type="#_x0000_t32" style="position:absolute;margin-left:161.55pt;margin-top:16.6pt;width:11.35pt;height:10.5pt;flip:x;z-index:251721728" o:connectortype="straight" strokeweight="1.25pt"/>
        </w:pict>
      </w:r>
    </w:p>
    <w:p w:rsidR="001773EC" w:rsidRPr="001773EC" w:rsidRDefault="001773EC" w:rsidP="001773EC">
      <w:pPr>
        <w:spacing w:after="0"/>
        <w:rPr>
          <w:i/>
          <w:sz w:val="28"/>
          <w:szCs w:val="28"/>
        </w:rPr>
      </w:pPr>
      <w:r w:rsidRPr="001773EC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F94132">
        <w:rPr>
          <w:i/>
          <w:sz w:val="28"/>
          <w:szCs w:val="28"/>
          <w:lang w:val="en-US"/>
        </w:rPr>
        <w:t>x</w:t>
      </w:r>
      <w:proofErr w:type="gramEnd"/>
      <w:r w:rsidRPr="001773EC">
        <w:rPr>
          <w:i/>
          <w:sz w:val="28"/>
          <w:szCs w:val="28"/>
        </w:rPr>
        <w:t xml:space="preserve">   </w:t>
      </w:r>
    </w:p>
    <w:p w:rsid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Default="001773EC" w:rsidP="001773EC">
      <w:pPr>
        <w:ind w:left="360"/>
        <w:rPr>
          <w:i/>
          <w:color w:val="FF0000"/>
          <w:sz w:val="28"/>
          <w:szCs w:val="28"/>
        </w:rPr>
      </w:pPr>
    </w:p>
    <w:p w:rsidR="001773EC" w:rsidRPr="001773EC" w:rsidRDefault="001773EC" w:rsidP="001773EC">
      <w:pPr>
        <w:rPr>
          <w:sz w:val="28"/>
          <w:szCs w:val="28"/>
        </w:rPr>
      </w:pPr>
    </w:p>
    <w:p w:rsidR="001773EC" w:rsidRPr="001773EC" w:rsidRDefault="001773EC" w:rsidP="001773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πl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  <w:r>
        <w:rPr>
          <w:sz w:val="28"/>
          <w:szCs w:val="28"/>
        </w:rPr>
        <w:t xml:space="preserve">  </w:t>
      </w:r>
    </w:p>
    <w:p w:rsidR="001773EC" w:rsidRPr="006D60C1" w:rsidRDefault="001773EC" w:rsidP="001773EC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πl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  <w:r>
        <w:rPr>
          <w:sz w:val="28"/>
          <w:szCs w:val="28"/>
        </w:rPr>
        <w:t xml:space="preserve">  </w:t>
      </w:r>
    </w:p>
    <w:p w:rsidR="001773EC" w:rsidRPr="001773EC" w:rsidRDefault="001773EC" w:rsidP="001773EC">
      <w:pPr>
        <w:ind w:left="360"/>
        <w:rPr>
          <w:sz w:val="28"/>
          <w:szCs w:val="28"/>
        </w:rPr>
      </w:pPr>
    </w:p>
    <w:p w:rsidR="001773EC" w:rsidRPr="00B91503" w:rsidRDefault="004B688B" w:rsidP="001773EC">
      <w:pPr>
        <w:contextualSpacing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1990edb3.jpg" style="width:24pt;height:24pt"/>
        </w:pict>
      </w:r>
    </w:p>
    <w:p w:rsidR="00E80130" w:rsidRDefault="004B688B">
      <w:r>
        <w:lastRenderedPageBreak/>
        <w:pict>
          <v:shape id="_x0000_i1026" type="#_x0000_t75" alt="hello_html_1990edb3.jpg" style="width:24pt;height:24pt"/>
        </w:pict>
      </w:r>
      <w:r w:rsidR="006B43AD">
        <w:rPr>
          <w:noProof/>
        </w:rPr>
        <w:drawing>
          <wp:inline distT="0" distB="0" distL="0" distR="0">
            <wp:extent cx="4762500" cy="4762500"/>
            <wp:effectExtent l="19050" t="0" r="0" b="0"/>
            <wp:docPr id="3" name="Рисунок 3" descr="C:\Documents and Settings\UserXP\Рабочий стол\hello_html_5a700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hello_html_5a7000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130" w:rsidSect="000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E7D"/>
    <w:multiLevelType w:val="hybridMultilevel"/>
    <w:tmpl w:val="35D80740"/>
    <w:lvl w:ilvl="0" w:tplc="CBBC7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CB3841"/>
    <w:multiLevelType w:val="hybridMultilevel"/>
    <w:tmpl w:val="FABC7FC8"/>
    <w:lvl w:ilvl="0" w:tplc="88A0EA08">
      <w:start w:val="1"/>
      <w:numFmt w:val="decimal"/>
      <w:lvlText w:val="%1."/>
      <w:lvlJc w:val="left"/>
      <w:pPr>
        <w:ind w:left="794" w:hanging="454"/>
      </w:pPr>
      <w:rPr>
        <w:rFonts w:ascii="Cambria Math" w:eastAsiaTheme="minorEastAsia" w:hAnsi="Cambria Math" w:cstheme="minorBidi" w:hint="default"/>
        <w:b/>
        <w:i w:val="0"/>
        <w:noProof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5862"/>
    <w:multiLevelType w:val="hybridMultilevel"/>
    <w:tmpl w:val="7EDC5D1E"/>
    <w:lvl w:ilvl="0" w:tplc="64604E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A7"/>
    <w:rsid w:val="001773EC"/>
    <w:rsid w:val="00284B24"/>
    <w:rsid w:val="003301E5"/>
    <w:rsid w:val="00356BDC"/>
    <w:rsid w:val="004B688B"/>
    <w:rsid w:val="006B43AD"/>
    <w:rsid w:val="00772081"/>
    <w:rsid w:val="00794324"/>
    <w:rsid w:val="008A4943"/>
    <w:rsid w:val="00E355C6"/>
    <w:rsid w:val="00E80130"/>
    <w:rsid w:val="00E978A7"/>
    <w:rsid w:val="00F7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9" type="connector" idref="#_x0000_s1080"/>
        <o:r id="V:Rule40" type="connector" idref="#_x0000_s1053"/>
        <o:r id="V:Rule41" type="connector" idref="#_x0000_s1059"/>
        <o:r id="V:Rule42" type="connector" idref="#_x0000_s1069"/>
        <o:r id="V:Rule43" type="connector" idref="#_x0000_s1085"/>
        <o:r id="V:Rule44" type="connector" idref="#_x0000_s1083"/>
        <o:r id="V:Rule45" type="connector" idref="#_x0000_s1027"/>
        <o:r id="V:Rule46" type="connector" idref="#_x0000_s1084"/>
        <o:r id="V:Rule47" type="connector" idref="#_x0000_s1028"/>
        <o:r id="V:Rule48" type="connector" idref="#_x0000_s1077"/>
        <o:r id="V:Rule49" type="connector" idref="#_x0000_s1034"/>
        <o:r id="V:Rule50" type="connector" idref="#_x0000_s1086"/>
        <o:r id="V:Rule51" type="connector" idref="#_x0000_s1036"/>
        <o:r id="V:Rule52" type="connector" idref="#_x0000_s1035"/>
        <o:r id="V:Rule53" type="connector" idref="#_x0000_s1052"/>
        <o:r id="V:Rule54" type="connector" idref="#_x0000_s1057"/>
        <o:r id="V:Rule55" type="connector" idref="#_x0000_s1068"/>
        <o:r id="V:Rule56" type="connector" idref="#_x0000_s1064"/>
        <o:r id="V:Rule57" type="connector" idref="#_x0000_s1060"/>
        <o:r id="V:Rule58" type="connector" idref="#_x0000_s1038"/>
        <o:r id="V:Rule59" type="connector" idref="#_x0000_s1033"/>
        <o:r id="V:Rule60" type="connector" idref="#_x0000_s1054"/>
        <o:r id="V:Rule61" type="connector" idref="#_x0000_s1051"/>
        <o:r id="V:Rule62" type="connector" idref="#_x0000_s1050"/>
        <o:r id="V:Rule63" type="connector" idref="#_x0000_s1040"/>
        <o:r id="V:Rule64" type="connector" idref="#_x0000_s1075"/>
        <o:r id="V:Rule65" type="connector" idref="#_x0000_s1076"/>
        <o:r id="V:Rule66" type="connector" idref="#_x0000_s1079"/>
        <o:r id="V:Rule67" type="connector" idref="#_x0000_s1063"/>
        <o:r id="V:Rule68" type="connector" idref="#_x0000_s1073"/>
        <o:r id="V:Rule69" type="connector" idref="#_x0000_s1041"/>
        <o:r id="V:Rule70" type="connector" idref="#_x0000_s1039"/>
        <o:r id="V:Rule71" type="connector" idref="#_x0000_s1074"/>
        <o:r id="V:Rule72" type="connector" idref="#_x0000_s1089"/>
        <o:r id="V:Rule73" type="connector" idref="#_x0000_s1049"/>
        <o:r id="V:Rule74" type="connector" idref="#_x0000_s1058"/>
        <o:r id="V:Rule75" type="connector" idref="#_x0000_s1090"/>
        <o:r id="V:Rule7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A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208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Placeholder Text"/>
    <w:basedOn w:val="a0"/>
    <w:uiPriority w:val="99"/>
    <w:semiHidden/>
    <w:rsid w:val="001773EC"/>
    <w:rPr>
      <w:color w:val="808080"/>
    </w:rPr>
  </w:style>
  <w:style w:type="paragraph" w:styleId="a7">
    <w:name w:val="Normal (Web)"/>
    <w:basedOn w:val="a"/>
    <w:uiPriority w:val="99"/>
    <w:semiHidden/>
    <w:unhideWhenUsed/>
    <w:rsid w:val="006B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2018-02-17T05:29:00Z</dcterms:created>
  <dcterms:modified xsi:type="dcterms:W3CDTF">2018-02-17T05:29:00Z</dcterms:modified>
</cp:coreProperties>
</file>