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68" w:rsidRDefault="006F4C68" w:rsidP="006F4C68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F4C68" w:rsidRDefault="006F4C68" w:rsidP="006F4C68">
      <w:pPr>
        <w:rPr>
          <w:sz w:val="28"/>
          <w:szCs w:val="28"/>
        </w:rPr>
      </w:pPr>
    </w:p>
    <w:p w:rsidR="006F4C68" w:rsidRPr="00873F47" w:rsidRDefault="006F4C68" w:rsidP="006F4C68">
      <w:pPr>
        <w:rPr>
          <w:sz w:val="28"/>
          <w:szCs w:val="28"/>
        </w:rPr>
      </w:pPr>
      <w:r w:rsidRPr="00873F47">
        <w:rPr>
          <w:sz w:val="28"/>
          <w:szCs w:val="28"/>
        </w:rPr>
        <w:t>Тест по теме «Тригонометрические уравнения».</w:t>
      </w:r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=1.</m:t>
        </m:r>
      </m:oMath>
    </w:p>
    <w:p w:rsidR="006F4C68" w:rsidRDefault="006F4C68" w:rsidP="006F4C68">
      <w:pPr>
        <w:pStyle w:val="a3"/>
      </w:pPr>
      <m:oMath>
        <m:r>
          <w:rPr>
            <w:rFonts w:ascii="Cambria Math" w:hAnsi="Cambria Math"/>
          </w:rPr>
          <m:t>а)πk,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б)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в)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г) нет корней</w:t>
      </w:r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6F4C68" w:rsidRDefault="006F4C68" w:rsidP="006F4C68">
      <w:pPr>
        <w:pStyle w:val="a3"/>
      </w:pPr>
      <w:r>
        <w:t>а)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    б</w:t>
      </w:r>
      <w:r w:rsidRPr="005348DA">
        <w:t>)</w:t>
      </w:r>
      <m:oMath>
        <m:r>
          <m:rPr>
            <m:sty m:val="p"/>
          </m:rP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5348DA">
        <w:t xml:space="preserve">      </w:t>
      </w:r>
      <w:r>
        <w:t>в)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5348DA">
        <w:t xml:space="preserve">      </w:t>
      </w:r>
      <w:r>
        <w:t>г) нет корней</w:t>
      </w:r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=2</m:t>
        </m:r>
      </m:oMath>
    </w:p>
    <w:p w:rsidR="006F4C68" w:rsidRDefault="006F4C68" w:rsidP="006F4C68">
      <w:pPr>
        <w:pStyle w:val="a3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б)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в)</w:t>
      </w:r>
      <m:oMath>
        <m:r>
          <w:rPr>
            <w:rFonts w:ascii="Cambria Math" w:hAnsi="Cambria Math"/>
          </w:rPr>
          <m:t xml:space="preserve">±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г) нет корней</w:t>
      </w:r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Решите уравнение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tg </m:t>
        </m:r>
        <m:r>
          <w:rPr>
            <w:rFonts w:ascii="Cambria Math" w:hAnsi="Cambria Math"/>
            <w:sz w:val="24"/>
            <w:szCs w:val="24"/>
            <w:lang w:val="en-US"/>
          </w:rPr>
          <m:t>x=a</m:t>
        </m:r>
      </m:oMath>
    </w:p>
    <w:p w:rsidR="006F4C68" w:rsidRPr="00484132" w:rsidRDefault="006F4C68" w:rsidP="006F4C68">
      <w:pPr>
        <w:pStyle w:val="a3"/>
        <w:rPr>
          <w:i/>
        </w:rPr>
      </w:pPr>
      <w:r>
        <w:t xml:space="preserve">а) </w:t>
      </w:r>
      <m:oMath>
        <m: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/>
            <w:lang w:val="en-US"/>
          </w:rPr>
          <m:t>arctg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 xml:space="preserve">Ζ </m:t>
        </m:r>
        <m:r>
          <w:rPr>
            <w:rFonts w:ascii="Cambria Math" w:hAnsi="Cambria Math"/>
          </w:rPr>
          <m:t xml:space="preserve"> </m:t>
        </m:r>
      </m:oMath>
      <w:r w:rsidRPr="005348DA">
        <w:t xml:space="preserve">   </w:t>
      </w:r>
      <w:r>
        <w:t xml:space="preserve">б)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arctg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в)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</m:t>
        </m:r>
        <m:r>
          <m:rPr>
            <m:sty m:val="p"/>
          </m:rPr>
          <w:rPr>
            <w:rFonts w:ascii="Cambria Math" w:hAnsi="Cambria Math"/>
          </w:rPr>
          <m:t>с</m:t>
        </m:r>
        <m:r>
          <m:rPr>
            <m:sty m:val="p"/>
          </m:rPr>
          <w:rPr>
            <w:rFonts w:ascii="Cambria Math" w:hAnsi="Cambria Math"/>
            <w:lang w:val="en-US"/>
          </w:rPr>
          <m:t>ctg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г) нет корней</w:t>
      </w:r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48DA">
        <w:t xml:space="preserve"> </w:t>
      </w:r>
      <w:r w:rsidRPr="00873F47">
        <w:rPr>
          <w:sz w:val="24"/>
          <w:szCs w:val="24"/>
        </w:rPr>
        <w:t>Какое из уравнений не имеет корней?</w:t>
      </w:r>
    </w:p>
    <w:p w:rsidR="006F4C68" w:rsidRPr="00484132" w:rsidRDefault="006F4C68" w:rsidP="006F4C68">
      <w:pPr>
        <w:pStyle w:val="a3"/>
      </w:pPr>
      <w:r>
        <w:t xml:space="preserve">а)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   б)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>
        <w:t xml:space="preserve">     в)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=π</m:t>
        </m:r>
      </m:oMath>
      <w:r>
        <w:t xml:space="preserve">      г)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>Решите уравнение</w:t>
      </w:r>
      <w:r w:rsidRPr="0077208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</w:p>
    <w:p w:rsidR="006F4C68" w:rsidRDefault="006F4C68" w:rsidP="006F4C68">
      <w:pPr>
        <w:pStyle w:val="a3"/>
      </w:pPr>
      <w:r>
        <w:t xml:space="preserve">а) </w:t>
      </w:r>
      <m:oMath>
        <m:r>
          <w:rPr>
            <w:rFonts w:ascii="Cambria Math" w:hAnsi="Cambria Math"/>
          </w:rPr>
          <m:t>±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772081">
        <w:t xml:space="preserve">     </w:t>
      </w:r>
      <w:r>
        <w:t xml:space="preserve">б)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772081">
        <w:t xml:space="preserve">     </w:t>
      </w:r>
      <w:r>
        <w:t xml:space="preserve">в)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arctg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</w:t>
      </w:r>
    </w:p>
    <w:p w:rsidR="006F4C68" w:rsidRDefault="006F4C68" w:rsidP="006F4C68">
      <w:pPr>
        <w:pStyle w:val="a3"/>
      </w:pPr>
      <w:r>
        <w:t xml:space="preserve">г)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arсctg</m:t>
        </m:r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</w:t>
      </w:r>
    </w:p>
    <w:p w:rsidR="006F4C68" w:rsidRPr="00DF74CF" w:rsidRDefault="006F4C68" w:rsidP="006F4C68">
      <w:pPr>
        <w:pStyle w:val="a3"/>
        <w:rPr>
          <w:i/>
        </w:rPr>
      </w:pPr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73F47">
        <w:rPr>
          <w:sz w:val="24"/>
          <w:szCs w:val="24"/>
        </w:rPr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3x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6F4C68" w:rsidRDefault="006F4C68" w:rsidP="006F4C68">
      <w:pPr>
        <w:pStyle w:val="a3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б)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в)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2πk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г)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</w:t>
      </w:r>
    </w:p>
    <w:p w:rsidR="006F4C68" w:rsidRPr="00873F47" w:rsidRDefault="006F4C68" w:rsidP="006F4C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Чтобы решить уравнение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-1=0</m:t>
        </m:r>
      </m:oMath>
      <w:r w:rsidRPr="00772081">
        <w:rPr>
          <w:sz w:val="24"/>
          <w:szCs w:val="24"/>
        </w:rPr>
        <w:t xml:space="preserve">, </w:t>
      </w:r>
      <w:r w:rsidRPr="00873F47">
        <w:rPr>
          <w:sz w:val="24"/>
          <w:szCs w:val="24"/>
        </w:rPr>
        <w:t xml:space="preserve">нужно </w:t>
      </w:r>
    </w:p>
    <w:p w:rsidR="006F4C68" w:rsidRPr="005348DA" w:rsidRDefault="006F4C68" w:rsidP="006F4C68">
      <w:pPr>
        <w:pStyle w:val="a3"/>
        <w:rPr>
          <w:sz w:val="24"/>
          <w:szCs w:val="24"/>
        </w:rPr>
      </w:pPr>
      <w:r w:rsidRPr="00873F47">
        <w:rPr>
          <w:sz w:val="24"/>
          <w:szCs w:val="24"/>
        </w:rPr>
        <w:t xml:space="preserve">а) разделить обе части уравнения на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5348DA">
        <w:rPr>
          <w:sz w:val="24"/>
          <w:szCs w:val="24"/>
        </w:rPr>
        <w:t>;</w:t>
      </w:r>
    </w:p>
    <w:p w:rsidR="006F4C68" w:rsidRPr="00873F47" w:rsidRDefault="006F4C68" w:rsidP="006F4C68">
      <w:pPr>
        <w:pStyle w:val="a3"/>
        <w:rPr>
          <w:sz w:val="24"/>
          <w:szCs w:val="24"/>
        </w:rPr>
      </w:pPr>
      <w:r w:rsidRPr="00873F47">
        <w:rPr>
          <w:sz w:val="24"/>
          <w:szCs w:val="24"/>
        </w:rPr>
        <w:t xml:space="preserve">б) разделить обе части уравнения на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5348DA">
        <w:rPr>
          <w:sz w:val="24"/>
          <w:szCs w:val="24"/>
        </w:rPr>
        <w:t>;</w:t>
      </w:r>
    </w:p>
    <w:p w:rsidR="006F4C68" w:rsidRPr="005348DA" w:rsidRDefault="006F4C68" w:rsidP="006F4C68">
      <w:pPr>
        <w:pStyle w:val="a3"/>
        <w:rPr>
          <w:sz w:val="24"/>
          <w:szCs w:val="24"/>
        </w:rPr>
      </w:pPr>
      <w:r w:rsidRPr="00873F47">
        <w:rPr>
          <w:sz w:val="24"/>
          <w:szCs w:val="24"/>
        </w:rPr>
        <w:t xml:space="preserve">в) ввести замену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Pr="005348DA">
        <w:rPr>
          <w:sz w:val="24"/>
          <w:szCs w:val="24"/>
        </w:rPr>
        <w:t>;</w:t>
      </w:r>
    </w:p>
    <w:p w:rsidR="006F4C68" w:rsidRPr="00873F47" w:rsidRDefault="006F4C68" w:rsidP="006F4C68">
      <w:pPr>
        <w:pStyle w:val="a3"/>
        <w:rPr>
          <w:sz w:val="24"/>
          <w:szCs w:val="24"/>
        </w:rPr>
      </w:pPr>
      <w:r w:rsidRPr="00873F47">
        <w:rPr>
          <w:sz w:val="24"/>
          <w:szCs w:val="24"/>
        </w:rPr>
        <w:t xml:space="preserve">г) вынести за скобки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873F47">
        <w:rPr>
          <w:sz w:val="24"/>
          <w:szCs w:val="24"/>
        </w:rPr>
        <w:t>.</w:t>
      </w:r>
    </w:p>
    <w:p w:rsidR="006F4C68" w:rsidRDefault="006F4C68" w:rsidP="006F4C68">
      <w:pPr>
        <w:rPr>
          <w:rFonts w:ascii="Times New Roman" w:hAnsi="Times New Roman" w:cs="Times New Roman"/>
          <w:b/>
          <w:sz w:val="28"/>
          <w:szCs w:val="28"/>
        </w:rPr>
      </w:pPr>
    </w:p>
    <w:p w:rsidR="006F4C68" w:rsidRDefault="006F4C68" w:rsidP="006F4C68">
      <w:pPr>
        <w:rPr>
          <w:rFonts w:ascii="Times New Roman" w:hAnsi="Times New Roman" w:cs="Times New Roman"/>
          <w:b/>
          <w:sz w:val="28"/>
          <w:szCs w:val="28"/>
        </w:rPr>
      </w:pPr>
    </w:p>
    <w:p w:rsidR="006F4C68" w:rsidRDefault="006F4C68" w:rsidP="006F4C68">
      <w:pPr>
        <w:rPr>
          <w:rFonts w:ascii="Times New Roman" w:hAnsi="Times New Roman" w:cs="Times New Roman"/>
          <w:b/>
          <w:sz w:val="28"/>
          <w:szCs w:val="28"/>
        </w:rPr>
      </w:pPr>
    </w:p>
    <w:p w:rsidR="006F4C68" w:rsidRDefault="006F4C68" w:rsidP="006F4C68">
      <w:pPr>
        <w:rPr>
          <w:rFonts w:ascii="Times New Roman" w:hAnsi="Times New Roman" w:cs="Times New Roman"/>
          <w:b/>
          <w:sz w:val="28"/>
          <w:szCs w:val="28"/>
        </w:rPr>
      </w:pPr>
    </w:p>
    <w:p w:rsidR="006A7499" w:rsidRDefault="006A7499"/>
    <w:sectPr w:rsidR="006A7499" w:rsidSect="006A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5862"/>
    <w:multiLevelType w:val="hybridMultilevel"/>
    <w:tmpl w:val="7EDC5D1E"/>
    <w:lvl w:ilvl="0" w:tplc="64604E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C68"/>
    <w:rsid w:val="00556ACC"/>
    <w:rsid w:val="006A7499"/>
    <w:rsid w:val="006F4C68"/>
    <w:rsid w:val="00B5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dcterms:created xsi:type="dcterms:W3CDTF">2018-02-17T05:22:00Z</dcterms:created>
  <dcterms:modified xsi:type="dcterms:W3CDTF">2018-02-17T05:22:00Z</dcterms:modified>
</cp:coreProperties>
</file>